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CDC" w:rsidRPr="00765CDC" w:rsidRDefault="00765CDC" w:rsidP="00765CDC">
      <w:pPr>
        <w:adjustRightInd w:val="0"/>
        <w:snapToGrid w:val="0"/>
        <w:rPr>
          <w:rFonts w:ascii="Times New Roman" w:eastAsia="宋体" w:hAnsi="Times New Roman" w:cs="Times New Roman"/>
          <w:szCs w:val="21"/>
        </w:rPr>
      </w:pPr>
    </w:p>
    <w:p w:rsidR="00765CDC" w:rsidRPr="00765CDC" w:rsidRDefault="00765CDC" w:rsidP="00765CDC">
      <w:pPr>
        <w:adjustRightInd w:val="0"/>
        <w:snapToGrid w:val="0"/>
        <w:rPr>
          <w:rFonts w:ascii="Times New Roman" w:eastAsia="宋体" w:hAnsi="Times New Roman" w:cs="Times New Roman"/>
          <w:szCs w:val="21"/>
        </w:rPr>
      </w:pPr>
      <w:r w:rsidRPr="00765CDC">
        <w:rPr>
          <w:rFonts w:ascii="Times New Roman" w:eastAsia="黑体" w:hAnsi="Times New Roman" w:cs="Times New Roman"/>
          <w:sz w:val="32"/>
          <w:szCs w:val="32"/>
        </w:rPr>
        <w:t>表</w:t>
      </w:r>
      <w:r w:rsidRPr="00765CDC">
        <w:rPr>
          <w:rFonts w:ascii="Times New Roman" w:eastAsia="黑体" w:hAnsi="Times New Roman" w:cs="Times New Roman"/>
          <w:sz w:val="32"/>
          <w:szCs w:val="32"/>
        </w:rPr>
        <w:t xml:space="preserve">2 </w:t>
      </w:r>
      <w:r w:rsidRPr="00765CDC">
        <w:rPr>
          <w:rFonts w:ascii="Times New Roman" w:eastAsia="黑体" w:hAnsi="Times New Roman" w:cs="Times New Roman"/>
          <w:b/>
          <w:bCs/>
          <w:sz w:val="36"/>
          <w:szCs w:val="36"/>
        </w:rPr>
        <w:t xml:space="preserve">                  </w:t>
      </w:r>
    </w:p>
    <w:p w:rsidR="00765CDC" w:rsidRPr="00765CDC" w:rsidRDefault="00765CDC" w:rsidP="00765CDC">
      <w:pPr>
        <w:tabs>
          <w:tab w:val="left" w:pos="19440"/>
        </w:tabs>
        <w:spacing w:line="480" w:lineRule="exact"/>
        <w:rPr>
          <w:rFonts w:ascii="Times New Roman" w:eastAsia="黑体" w:hAnsi="Times New Roman" w:cs="Times New Roman"/>
          <w:bCs/>
          <w:sz w:val="36"/>
          <w:szCs w:val="36"/>
        </w:rPr>
      </w:pPr>
      <w:r w:rsidRPr="00765CDC">
        <w:rPr>
          <w:rFonts w:ascii="Times New Roman" w:eastAsia="黑体" w:hAnsi="Times New Roman" w:cs="Times New Roman"/>
          <w:b/>
          <w:bCs/>
          <w:sz w:val="36"/>
          <w:szCs w:val="36"/>
        </w:rPr>
        <w:t xml:space="preserve">                   </w:t>
      </w:r>
      <w:r w:rsidRPr="00765CDC">
        <w:rPr>
          <w:rFonts w:ascii="Times New Roman" w:eastAsia="方正小标宋简体" w:hAnsi="Times New Roman" w:cs="Times New Roman"/>
          <w:bCs/>
          <w:sz w:val="44"/>
          <w:szCs w:val="44"/>
        </w:rPr>
        <w:t>湖南省高等学校教师系列高级专业技术职称申报人员情况公示表</w:t>
      </w:r>
    </w:p>
    <w:p w:rsidR="00765CDC" w:rsidRPr="00765CDC" w:rsidRDefault="00765CDC" w:rsidP="00765CDC">
      <w:pPr>
        <w:spacing w:line="400" w:lineRule="exact"/>
        <w:jc w:val="center"/>
        <w:rPr>
          <w:rFonts w:ascii="Times New Roman" w:eastAsia="宋体" w:hAnsi="Times New Roman" w:cs="Times New Roman"/>
          <w:bCs/>
          <w:sz w:val="32"/>
          <w:szCs w:val="32"/>
          <w:u w:val="single"/>
        </w:rPr>
      </w:pPr>
      <w:r w:rsidRPr="00765CDC">
        <w:rPr>
          <w:rFonts w:ascii="Times New Roman" w:eastAsia="宋体" w:hAnsi="Times New Roman" w:cs="Times New Roman"/>
          <w:bCs/>
          <w:sz w:val="32"/>
          <w:szCs w:val="32"/>
        </w:rPr>
        <w:t>单位</w:t>
      </w:r>
      <w:r w:rsidRPr="00765CDC">
        <w:rPr>
          <w:rFonts w:ascii="Times New Roman" w:eastAsia="宋体" w:hAnsi="Times New Roman" w:cs="Times New Roman"/>
          <w:bCs/>
          <w:sz w:val="32"/>
          <w:szCs w:val="32"/>
          <w:u w:val="single"/>
        </w:rPr>
        <w:t xml:space="preserve">  </w:t>
      </w:r>
      <w:r w:rsidRPr="00765CDC">
        <w:rPr>
          <w:rFonts w:ascii="Times New Roman" w:eastAsia="宋体" w:hAnsi="Times New Roman" w:cs="Times New Roman"/>
          <w:bCs/>
          <w:sz w:val="32"/>
          <w:szCs w:val="32"/>
          <w:u w:val="single"/>
        </w:rPr>
        <w:t>湘潭医卫职业技术学院</w:t>
      </w:r>
      <w:r w:rsidRPr="00765CDC">
        <w:rPr>
          <w:rFonts w:ascii="Times New Roman" w:eastAsia="宋体" w:hAnsi="Times New Roman" w:cs="Times New Roman"/>
          <w:bCs/>
          <w:sz w:val="32"/>
          <w:szCs w:val="32"/>
          <w:u w:val="single"/>
        </w:rPr>
        <w:t xml:space="preserve">           </w:t>
      </w:r>
      <w:r w:rsidRPr="00765CDC">
        <w:rPr>
          <w:rFonts w:ascii="Times New Roman" w:eastAsia="宋体" w:hAnsi="Times New Roman" w:cs="Times New Roman"/>
          <w:bCs/>
          <w:sz w:val="32"/>
          <w:szCs w:val="32"/>
        </w:rPr>
        <w:t xml:space="preserve">  </w:t>
      </w:r>
      <w:r w:rsidRPr="00765CDC">
        <w:rPr>
          <w:rFonts w:ascii="Times New Roman" w:eastAsia="宋体" w:hAnsi="Times New Roman" w:cs="Times New Roman"/>
          <w:bCs/>
          <w:sz w:val="32"/>
          <w:szCs w:val="32"/>
        </w:rPr>
        <w:t>姓名</w:t>
      </w:r>
      <w:r w:rsidRPr="00765CDC">
        <w:rPr>
          <w:rFonts w:ascii="Times New Roman" w:eastAsia="宋体" w:hAnsi="Times New Roman" w:cs="Times New Roman"/>
          <w:bCs/>
          <w:sz w:val="32"/>
          <w:szCs w:val="32"/>
          <w:u w:val="single"/>
        </w:rPr>
        <w:t xml:space="preserve">  </w:t>
      </w:r>
      <w:r>
        <w:rPr>
          <w:rFonts w:ascii="Times New Roman" w:eastAsia="宋体" w:hAnsi="Times New Roman" w:cs="Times New Roman" w:hint="eastAsia"/>
          <w:bCs/>
          <w:sz w:val="32"/>
          <w:szCs w:val="32"/>
          <w:u w:val="single"/>
        </w:rPr>
        <w:t>刘滢</w:t>
      </w:r>
      <w:r w:rsidRPr="00765CDC">
        <w:rPr>
          <w:rFonts w:ascii="Times New Roman" w:eastAsia="宋体" w:hAnsi="Times New Roman" w:cs="Times New Roman"/>
          <w:bCs/>
          <w:sz w:val="32"/>
          <w:szCs w:val="32"/>
          <w:u w:val="single"/>
        </w:rPr>
        <w:t xml:space="preserve">    </w:t>
      </w:r>
      <w:r w:rsidRPr="00765CDC">
        <w:rPr>
          <w:rFonts w:ascii="Times New Roman" w:eastAsia="宋体" w:hAnsi="Times New Roman" w:cs="Times New Roman"/>
          <w:bCs/>
          <w:sz w:val="32"/>
          <w:szCs w:val="32"/>
        </w:rPr>
        <w:t xml:space="preserve">  </w:t>
      </w:r>
      <w:r w:rsidRPr="00765CDC">
        <w:rPr>
          <w:rFonts w:ascii="Times New Roman" w:eastAsia="宋体" w:hAnsi="Times New Roman" w:cs="Times New Roman"/>
          <w:bCs/>
          <w:sz w:val="32"/>
          <w:szCs w:val="32"/>
        </w:rPr>
        <w:t>申报职称</w:t>
      </w:r>
      <w:r w:rsidRPr="00765CDC">
        <w:rPr>
          <w:rFonts w:ascii="Times New Roman" w:eastAsia="宋体" w:hAnsi="Times New Roman" w:cs="Times New Roman"/>
          <w:bCs/>
          <w:sz w:val="32"/>
          <w:szCs w:val="32"/>
          <w:u w:val="single"/>
        </w:rPr>
        <w:t xml:space="preserve">   </w:t>
      </w:r>
      <w:r>
        <w:rPr>
          <w:rFonts w:ascii="Times New Roman" w:eastAsia="宋体" w:hAnsi="Times New Roman" w:cs="Times New Roman" w:hint="eastAsia"/>
          <w:bCs/>
          <w:sz w:val="32"/>
          <w:szCs w:val="32"/>
          <w:u w:val="single"/>
        </w:rPr>
        <w:t>副教授</w:t>
      </w:r>
      <w:r w:rsidRPr="00765CDC">
        <w:rPr>
          <w:rFonts w:ascii="Times New Roman" w:eastAsia="宋体" w:hAnsi="Times New Roman" w:cs="Times New Roman"/>
          <w:bCs/>
          <w:sz w:val="32"/>
          <w:szCs w:val="32"/>
          <w:u w:val="single"/>
        </w:rPr>
        <w:t xml:space="preserve">    </w:t>
      </w:r>
      <w:r w:rsidRPr="00765CDC">
        <w:rPr>
          <w:rFonts w:ascii="Times New Roman" w:eastAsia="黑体" w:hAnsi="Times New Roman" w:cs="Times New Roman"/>
          <w:b/>
          <w:bCs/>
          <w:sz w:val="32"/>
          <w:szCs w:val="32"/>
        </w:rPr>
        <w:t xml:space="preserve">  </w:t>
      </w:r>
      <w:r w:rsidRPr="00765CDC">
        <w:rPr>
          <w:rFonts w:ascii="Times New Roman" w:eastAsia="宋体" w:hAnsi="Times New Roman" w:cs="Times New Roman"/>
          <w:bCs/>
          <w:sz w:val="32"/>
          <w:szCs w:val="32"/>
        </w:rPr>
        <w:t>学科（专业）</w:t>
      </w:r>
      <w:r w:rsidRPr="00765CDC">
        <w:rPr>
          <w:rFonts w:ascii="Times New Roman" w:eastAsia="宋体" w:hAnsi="Times New Roman" w:cs="Times New Roman"/>
          <w:bCs/>
          <w:sz w:val="32"/>
          <w:szCs w:val="32"/>
          <w:u w:val="single"/>
        </w:rPr>
        <w:t xml:space="preserve">  </w:t>
      </w:r>
      <w:r>
        <w:rPr>
          <w:rFonts w:ascii="Times New Roman" w:eastAsia="宋体" w:hAnsi="Times New Roman" w:cs="Times New Roman" w:hint="eastAsia"/>
          <w:bCs/>
          <w:sz w:val="32"/>
          <w:szCs w:val="32"/>
          <w:u w:val="single"/>
        </w:rPr>
        <w:t>医学</w:t>
      </w:r>
      <w:r w:rsidRPr="00765CDC">
        <w:rPr>
          <w:rFonts w:ascii="Times New Roman" w:eastAsia="宋体" w:hAnsi="Times New Roman" w:cs="Times New Roman"/>
          <w:bCs/>
          <w:sz w:val="32"/>
          <w:szCs w:val="32"/>
          <w:u w:val="single"/>
        </w:rPr>
        <w:t xml:space="preserve">       </w:t>
      </w:r>
    </w:p>
    <w:tbl>
      <w:tblPr>
        <w:tblW w:w="22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5"/>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559"/>
        <w:gridCol w:w="1099"/>
        <w:gridCol w:w="637"/>
        <w:gridCol w:w="448"/>
        <w:gridCol w:w="879"/>
        <w:gridCol w:w="750"/>
        <w:gridCol w:w="7"/>
        <w:gridCol w:w="1234"/>
      </w:tblGrid>
      <w:tr w:rsidR="00765CDC" w:rsidRPr="00765CDC" w:rsidTr="00621EE8">
        <w:trPr>
          <w:cantSplit/>
          <w:trHeight w:val="380"/>
          <w:jc w:val="center"/>
        </w:trPr>
        <w:tc>
          <w:tcPr>
            <w:tcW w:w="6776" w:type="dxa"/>
            <w:gridSpan w:val="9"/>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b/>
                <w:szCs w:val="21"/>
              </w:rPr>
            </w:pPr>
            <w:r w:rsidRPr="00765CDC">
              <w:rPr>
                <w:rFonts w:ascii="Times New Roman" w:eastAsia="宋体" w:hAnsi="Times New Roman" w:cs="Times New Roman"/>
                <w:b/>
                <w:szCs w:val="21"/>
              </w:rPr>
              <w:t>基本情况</w:t>
            </w:r>
          </w:p>
        </w:tc>
        <w:tc>
          <w:tcPr>
            <w:tcW w:w="15560" w:type="dxa"/>
            <w:gridSpan w:val="19"/>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b/>
                <w:szCs w:val="21"/>
              </w:rPr>
            </w:pPr>
            <w:r w:rsidRPr="00765CDC">
              <w:rPr>
                <w:rFonts w:ascii="Times New Roman" w:eastAsia="宋体" w:hAnsi="Times New Roman" w:cs="Times New Roman"/>
                <w:b/>
                <w:szCs w:val="21"/>
              </w:rPr>
              <w:t>任现职以来主要业绩</w:t>
            </w:r>
          </w:p>
        </w:tc>
      </w:tr>
      <w:tr w:rsidR="00765CDC" w:rsidRPr="00765CDC" w:rsidTr="00621EE8">
        <w:trPr>
          <w:cantSplit/>
          <w:trHeight w:val="613"/>
          <w:jc w:val="center"/>
        </w:trPr>
        <w:tc>
          <w:tcPr>
            <w:tcW w:w="1335" w:type="dxa"/>
            <w:tcBorders>
              <w:left w:val="single" w:sz="4" w:space="0" w:color="auto"/>
              <w:right w:val="single" w:sz="4" w:space="0" w:color="auto"/>
            </w:tcBorders>
            <w:vAlign w:val="center"/>
          </w:tcPr>
          <w:p w:rsidR="00765CDC" w:rsidRPr="00765CDC" w:rsidRDefault="00765CDC" w:rsidP="00765CDC">
            <w:pPr>
              <w:spacing w:line="280" w:lineRule="exact"/>
              <w:jc w:val="distribute"/>
              <w:rPr>
                <w:rFonts w:ascii="Times New Roman" w:eastAsia="宋体" w:hAnsi="Times New Roman" w:cs="Times New Roman"/>
                <w:szCs w:val="21"/>
              </w:rPr>
            </w:pPr>
            <w:r w:rsidRPr="00765CDC">
              <w:rPr>
                <w:rFonts w:ascii="Times New Roman" w:eastAsia="宋体" w:hAnsi="Times New Roman" w:cs="Times New Roman"/>
                <w:szCs w:val="21"/>
              </w:rPr>
              <w:t>姓</w:t>
            </w:r>
            <w:r w:rsidRPr="00765CDC">
              <w:rPr>
                <w:rFonts w:ascii="Times New Roman" w:eastAsia="宋体" w:hAnsi="Times New Roman" w:cs="Times New Roman"/>
                <w:szCs w:val="21"/>
              </w:rPr>
              <w:t xml:space="preserve">  </w:t>
            </w:r>
            <w:r w:rsidRPr="00765CDC">
              <w:rPr>
                <w:rFonts w:ascii="Times New Roman" w:eastAsia="宋体" w:hAnsi="Times New Roman" w:cs="Times New Roman"/>
                <w:szCs w:val="21"/>
              </w:rPr>
              <w:t>名</w:t>
            </w:r>
          </w:p>
        </w:tc>
        <w:tc>
          <w:tcPr>
            <w:tcW w:w="1282" w:type="dxa"/>
            <w:gridSpan w:val="2"/>
            <w:tcBorders>
              <w:left w:val="single" w:sz="4" w:space="0" w:color="auto"/>
              <w:right w:val="single" w:sz="4" w:space="0" w:color="auto"/>
            </w:tcBorders>
            <w:vAlign w:val="center"/>
          </w:tcPr>
          <w:p w:rsidR="00765CDC" w:rsidRPr="00765CDC" w:rsidRDefault="002B06FB" w:rsidP="00765CDC">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刘滢</w:t>
            </w:r>
          </w:p>
        </w:tc>
        <w:tc>
          <w:tcPr>
            <w:tcW w:w="2710" w:type="dxa"/>
            <w:gridSpan w:val="4"/>
            <w:tcBorders>
              <w:left w:val="single" w:sz="4" w:space="0" w:color="auto"/>
              <w:right w:val="single" w:sz="4" w:space="0" w:color="auto"/>
            </w:tcBorders>
            <w:vAlign w:val="center"/>
          </w:tcPr>
          <w:p w:rsidR="00765CDC" w:rsidRPr="00765CDC" w:rsidRDefault="00765CDC" w:rsidP="00765CDC">
            <w:pPr>
              <w:jc w:val="center"/>
              <w:rPr>
                <w:rFonts w:ascii="Times New Roman" w:eastAsia="宋体" w:hAnsi="Times New Roman" w:cs="Times New Roman"/>
                <w:szCs w:val="21"/>
              </w:rPr>
            </w:pPr>
            <w:r w:rsidRPr="00765CDC">
              <w:rPr>
                <w:rFonts w:ascii="Times New Roman" w:eastAsia="宋体" w:hAnsi="Times New Roman" w:cs="Times New Roman"/>
                <w:szCs w:val="21"/>
              </w:rPr>
              <w:t>出生年月</w:t>
            </w:r>
          </w:p>
        </w:tc>
        <w:tc>
          <w:tcPr>
            <w:tcW w:w="1449" w:type="dxa"/>
            <w:gridSpan w:val="2"/>
            <w:tcBorders>
              <w:left w:val="single" w:sz="4" w:space="0" w:color="auto"/>
              <w:right w:val="single" w:sz="4" w:space="0" w:color="auto"/>
            </w:tcBorders>
            <w:vAlign w:val="center"/>
          </w:tcPr>
          <w:p w:rsidR="00765CDC" w:rsidRPr="00765CDC" w:rsidRDefault="002B06FB" w:rsidP="00765CDC">
            <w:pPr>
              <w:spacing w:line="280" w:lineRule="exact"/>
              <w:ind w:leftChars="-30" w:left="-63" w:rightChars="-35" w:right="-73"/>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977.03</w:t>
            </w:r>
          </w:p>
        </w:tc>
        <w:tc>
          <w:tcPr>
            <w:tcW w:w="722" w:type="dxa"/>
            <w:vMerge w:val="restart"/>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b/>
                <w:szCs w:val="21"/>
              </w:rPr>
            </w:pPr>
            <w:r w:rsidRPr="00765CDC">
              <w:rPr>
                <w:rFonts w:ascii="Times New Roman" w:eastAsia="宋体" w:hAnsi="Times New Roman" w:cs="Times New Roman"/>
                <w:b/>
                <w:szCs w:val="21"/>
              </w:rPr>
              <w:t>教学工作</w:t>
            </w:r>
          </w:p>
          <w:p w:rsidR="00765CDC" w:rsidRPr="00765CDC" w:rsidRDefault="00765CDC" w:rsidP="00765CDC">
            <w:pPr>
              <w:spacing w:line="280" w:lineRule="exact"/>
              <w:jc w:val="center"/>
              <w:rPr>
                <w:rFonts w:ascii="Times New Roman" w:eastAsia="宋体" w:hAnsi="Times New Roman" w:cs="Times New Roman"/>
                <w:szCs w:val="21"/>
              </w:rPr>
            </w:pPr>
          </w:p>
        </w:tc>
        <w:tc>
          <w:tcPr>
            <w:tcW w:w="5971" w:type="dxa"/>
            <w:gridSpan w:val="7"/>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教学工作量（其它教学工作量按本校方式计算）</w:t>
            </w:r>
          </w:p>
        </w:tc>
        <w:tc>
          <w:tcPr>
            <w:tcW w:w="3813" w:type="dxa"/>
            <w:gridSpan w:val="4"/>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主要教学业绩</w:t>
            </w:r>
          </w:p>
        </w:tc>
        <w:tc>
          <w:tcPr>
            <w:tcW w:w="3813" w:type="dxa"/>
            <w:gridSpan w:val="5"/>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指导青年教师情况</w:t>
            </w:r>
          </w:p>
        </w:tc>
        <w:tc>
          <w:tcPr>
            <w:tcW w:w="1241" w:type="dxa"/>
            <w:gridSpan w:val="2"/>
            <w:vMerge w:val="restart"/>
            <w:tcBorders>
              <w:left w:val="single" w:sz="4" w:space="0" w:color="auto"/>
              <w:right w:val="single" w:sz="4" w:space="0" w:color="auto"/>
            </w:tcBorders>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教务部门审核意见（盖章）</w:t>
            </w: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ind w:left="180"/>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r w:rsidRPr="00765CDC">
              <w:rPr>
                <w:rFonts w:ascii="Times New Roman" w:eastAsia="宋体" w:hAnsi="Times New Roman" w:cs="Times New Roman"/>
                <w:szCs w:val="21"/>
              </w:rPr>
              <w:t>教务部门审核人签名：</w:t>
            </w:r>
          </w:p>
        </w:tc>
      </w:tr>
      <w:tr w:rsidR="00765CDC" w:rsidRPr="00765CDC" w:rsidTr="00621EE8">
        <w:trPr>
          <w:cantSplit/>
          <w:trHeight w:val="301"/>
          <w:jc w:val="center"/>
        </w:trPr>
        <w:tc>
          <w:tcPr>
            <w:tcW w:w="1335" w:type="dxa"/>
            <w:vMerge w:val="restart"/>
            <w:tcBorders>
              <w:left w:val="single" w:sz="4" w:space="0" w:color="auto"/>
              <w:right w:val="single" w:sz="4" w:space="0" w:color="auto"/>
            </w:tcBorders>
            <w:vAlign w:val="center"/>
          </w:tcPr>
          <w:p w:rsidR="00765CDC" w:rsidRPr="00765CDC" w:rsidRDefault="00765CDC" w:rsidP="00765CDC">
            <w:pPr>
              <w:spacing w:line="280" w:lineRule="exact"/>
              <w:jc w:val="distribute"/>
              <w:rPr>
                <w:rFonts w:ascii="Times New Roman" w:eastAsia="宋体" w:hAnsi="Times New Roman" w:cs="Times New Roman"/>
                <w:szCs w:val="21"/>
              </w:rPr>
            </w:pPr>
            <w:r w:rsidRPr="00765CDC">
              <w:rPr>
                <w:rFonts w:ascii="Times New Roman" w:eastAsia="宋体" w:hAnsi="Times New Roman" w:cs="Times New Roman"/>
                <w:szCs w:val="21"/>
              </w:rPr>
              <w:t>性</w:t>
            </w:r>
            <w:r w:rsidRPr="00765CDC">
              <w:rPr>
                <w:rFonts w:ascii="Times New Roman" w:eastAsia="宋体" w:hAnsi="Times New Roman" w:cs="Times New Roman"/>
                <w:szCs w:val="21"/>
              </w:rPr>
              <w:t xml:space="preserve">  </w:t>
            </w:r>
            <w:r w:rsidRPr="00765CDC">
              <w:rPr>
                <w:rFonts w:ascii="Times New Roman" w:eastAsia="宋体" w:hAnsi="Times New Roman" w:cs="Times New Roman"/>
                <w:szCs w:val="21"/>
              </w:rPr>
              <w:t>别</w:t>
            </w:r>
          </w:p>
        </w:tc>
        <w:tc>
          <w:tcPr>
            <w:tcW w:w="1282" w:type="dxa"/>
            <w:gridSpan w:val="2"/>
            <w:vMerge w:val="restart"/>
            <w:tcBorders>
              <w:left w:val="single" w:sz="4" w:space="0" w:color="auto"/>
              <w:right w:val="single" w:sz="4" w:space="0" w:color="auto"/>
            </w:tcBorders>
            <w:vAlign w:val="center"/>
          </w:tcPr>
          <w:p w:rsidR="00765CDC" w:rsidRPr="00765CDC" w:rsidRDefault="002B06FB" w:rsidP="00765CDC">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女</w:t>
            </w:r>
          </w:p>
        </w:tc>
        <w:tc>
          <w:tcPr>
            <w:tcW w:w="2710" w:type="dxa"/>
            <w:gridSpan w:val="4"/>
            <w:vMerge w:val="restart"/>
            <w:tcBorders>
              <w:left w:val="single" w:sz="4" w:space="0" w:color="auto"/>
              <w:right w:val="single" w:sz="4" w:space="0" w:color="auto"/>
            </w:tcBorders>
            <w:vAlign w:val="center"/>
          </w:tcPr>
          <w:p w:rsidR="00765CDC" w:rsidRPr="00765CDC" w:rsidRDefault="00765CDC" w:rsidP="00765CDC">
            <w:pPr>
              <w:ind w:leftChars="-41" w:left="-86" w:rightChars="-38" w:right="-80"/>
              <w:jc w:val="center"/>
              <w:rPr>
                <w:rFonts w:ascii="Times New Roman" w:eastAsia="宋体" w:hAnsi="Times New Roman" w:cs="Times New Roman"/>
                <w:szCs w:val="21"/>
              </w:rPr>
            </w:pPr>
            <w:r w:rsidRPr="00765CDC">
              <w:rPr>
                <w:rFonts w:ascii="Times New Roman" w:eastAsia="宋体" w:hAnsi="Times New Roman" w:cs="Times New Roman"/>
                <w:szCs w:val="21"/>
              </w:rPr>
              <w:t>参加工作时间</w:t>
            </w:r>
          </w:p>
        </w:tc>
        <w:tc>
          <w:tcPr>
            <w:tcW w:w="1449" w:type="dxa"/>
            <w:gridSpan w:val="2"/>
            <w:vMerge w:val="restart"/>
            <w:tcBorders>
              <w:left w:val="single" w:sz="4" w:space="0" w:color="auto"/>
              <w:right w:val="single" w:sz="4" w:space="0" w:color="auto"/>
            </w:tcBorders>
            <w:vAlign w:val="center"/>
          </w:tcPr>
          <w:p w:rsidR="00765CDC" w:rsidRPr="00765CDC" w:rsidRDefault="002B06FB" w:rsidP="00765CDC">
            <w:pPr>
              <w:spacing w:line="280" w:lineRule="exact"/>
              <w:ind w:leftChars="-30" w:left="-63" w:rightChars="-35" w:right="-73"/>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996.07</w:t>
            </w: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b/>
                <w:szCs w:val="21"/>
              </w:rPr>
            </w:pPr>
          </w:p>
        </w:tc>
        <w:tc>
          <w:tcPr>
            <w:tcW w:w="1195" w:type="dxa"/>
            <w:vMerge w:val="restart"/>
            <w:tcBorders>
              <w:left w:val="single" w:sz="4" w:space="0" w:color="auto"/>
              <w:right w:val="single" w:sz="4" w:space="0" w:color="auto"/>
            </w:tcBorders>
            <w:vAlign w:val="center"/>
          </w:tcPr>
          <w:p w:rsidR="00765CDC" w:rsidRPr="00765CDC" w:rsidRDefault="00765CDC" w:rsidP="00765CDC">
            <w:pPr>
              <w:spacing w:line="280" w:lineRule="exact"/>
              <w:ind w:leftChars="-21" w:left="-44" w:rightChars="-20" w:right="-42"/>
              <w:jc w:val="center"/>
              <w:rPr>
                <w:rFonts w:ascii="Times New Roman" w:eastAsia="宋体" w:hAnsi="Times New Roman" w:cs="Times New Roman"/>
                <w:szCs w:val="21"/>
              </w:rPr>
            </w:pPr>
            <w:r w:rsidRPr="00765CDC">
              <w:rPr>
                <w:rFonts w:ascii="Times New Roman" w:eastAsia="宋体" w:hAnsi="Times New Roman" w:cs="Times New Roman"/>
                <w:szCs w:val="21"/>
              </w:rPr>
              <w:t>按年度填写教学工作量</w:t>
            </w:r>
          </w:p>
        </w:tc>
        <w:tc>
          <w:tcPr>
            <w:tcW w:w="826" w:type="dxa"/>
            <w:vMerge w:val="restart"/>
            <w:tcBorders>
              <w:left w:val="single" w:sz="4" w:space="0" w:color="auto"/>
              <w:right w:val="single" w:sz="4" w:space="0" w:color="auto"/>
            </w:tcBorders>
            <w:vAlign w:val="center"/>
          </w:tcPr>
          <w:p w:rsidR="00765CDC" w:rsidRPr="00765CDC" w:rsidRDefault="00765CDC" w:rsidP="00765CDC">
            <w:pPr>
              <w:spacing w:line="280" w:lineRule="exact"/>
              <w:ind w:left="-94" w:rightChars="-29" w:right="-61"/>
              <w:jc w:val="center"/>
              <w:rPr>
                <w:rFonts w:ascii="Times New Roman" w:eastAsia="宋体" w:hAnsi="Times New Roman" w:cs="Times New Roman"/>
                <w:szCs w:val="21"/>
              </w:rPr>
            </w:pPr>
            <w:r w:rsidRPr="00765CDC">
              <w:rPr>
                <w:rFonts w:ascii="Times New Roman" w:eastAsia="宋体" w:hAnsi="Times New Roman" w:cs="Times New Roman"/>
                <w:szCs w:val="21"/>
              </w:rPr>
              <w:t>年度</w:t>
            </w:r>
          </w:p>
        </w:tc>
        <w:tc>
          <w:tcPr>
            <w:tcW w:w="2187" w:type="dxa"/>
            <w:gridSpan w:val="2"/>
            <w:tcBorders>
              <w:left w:val="single" w:sz="4" w:space="0" w:color="auto"/>
              <w:right w:val="single" w:sz="4" w:space="0" w:color="auto"/>
            </w:tcBorders>
            <w:vAlign w:val="center"/>
          </w:tcPr>
          <w:p w:rsidR="00765CDC" w:rsidRPr="00765CDC" w:rsidRDefault="00765CDC" w:rsidP="00765CDC">
            <w:pPr>
              <w:spacing w:line="280" w:lineRule="exact"/>
              <w:ind w:left="-67" w:rightChars="-36" w:right="-76"/>
              <w:jc w:val="center"/>
              <w:rPr>
                <w:rFonts w:ascii="Times New Roman" w:eastAsia="宋体" w:hAnsi="Times New Roman" w:cs="Times New Roman"/>
                <w:szCs w:val="21"/>
              </w:rPr>
            </w:pPr>
            <w:r w:rsidRPr="00765CDC">
              <w:rPr>
                <w:rFonts w:ascii="Times New Roman" w:eastAsia="宋体" w:hAnsi="Times New Roman" w:cs="Times New Roman"/>
                <w:szCs w:val="21"/>
              </w:rPr>
              <w:t>课堂教学（学时）</w:t>
            </w:r>
          </w:p>
        </w:tc>
        <w:tc>
          <w:tcPr>
            <w:tcW w:w="1763" w:type="dxa"/>
            <w:gridSpan w:val="3"/>
            <w:vMerge w:val="restart"/>
            <w:tcBorders>
              <w:left w:val="single" w:sz="4" w:space="0" w:color="auto"/>
              <w:right w:val="single" w:sz="4" w:space="0" w:color="auto"/>
            </w:tcBorders>
            <w:vAlign w:val="center"/>
          </w:tcPr>
          <w:p w:rsidR="00765CDC" w:rsidRPr="00765CDC" w:rsidRDefault="00765CDC" w:rsidP="00765CDC">
            <w:pPr>
              <w:spacing w:line="280" w:lineRule="exact"/>
              <w:ind w:leftChars="-30" w:left="-63" w:rightChars="-28" w:right="-59"/>
              <w:jc w:val="center"/>
              <w:rPr>
                <w:rFonts w:ascii="Times New Roman" w:eastAsia="宋体" w:hAnsi="Times New Roman" w:cs="Times New Roman"/>
                <w:szCs w:val="21"/>
              </w:rPr>
            </w:pPr>
            <w:r w:rsidRPr="00765CDC">
              <w:rPr>
                <w:rFonts w:ascii="Times New Roman" w:eastAsia="宋体" w:hAnsi="Times New Roman" w:cs="Times New Roman"/>
                <w:szCs w:val="21"/>
              </w:rPr>
              <w:t>其它教学工作量</w:t>
            </w:r>
          </w:p>
        </w:tc>
        <w:tc>
          <w:tcPr>
            <w:tcW w:w="3813" w:type="dxa"/>
            <w:gridSpan w:val="4"/>
            <w:vMerge w:val="restart"/>
            <w:tcBorders>
              <w:left w:val="single" w:sz="4" w:space="0" w:color="auto"/>
              <w:right w:val="single" w:sz="4" w:space="0" w:color="auto"/>
            </w:tcBorders>
            <w:vAlign w:val="center"/>
          </w:tcPr>
          <w:p w:rsidR="00C747A8" w:rsidRPr="00B56ED0" w:rsidRDefault="00C747A8" w:rsidP="00B56ED0">
            <w:pPr>
              <w:spacing w:line="220" w:lineRule="exact"/>
              <w:jc w:val="left"/>
              <w:rPr>
                <w:rFonts w:ascii="宋体" w:hAnsi="宋体"/>
                <w:sz w:val="18"/>
                <w:szCs w:val="18"/>
              </w:rPr>
            </w:pPr>
            <w:r w:rsidRPr="00B56ED0">
              <w:rPr>
                <w:rFonts w:ascii="宋体" w:hAnsi="宋体" w:hint="eastAsia"/>
                <w:sz w:val="18"/>
                <w:szCs w:val="18"/>
              </w:rPr>
              <w:t>1.承担《妇产科护理》、《实用助产技术》、《助产学导论》的理论和实践教学</w:t>
            </w:r>
            <w:r w:rsidR="00A57BA5" w:rsidRPr="00B56ED0">
              <w:rPr>
                <w:rFonts w:ascii="宋体" w:hAnsi="宋体" w:hint="eastAsia"/>
                <w:sz w:val="18"/>
                <w:szCs w:val="18"/>
              </w:rPr>
              <w:t>，</w:t>
            </w:r>
            <w:r w:rsidRPr="00B56ED0">
              <w:rPr>
                <w:rFonts w:ascii="宋体" w:hAnsi="宋体" w:hint="eastAsia"/>
                <w:sz w:val="18"/>
                <w:szCs w:val="18"/>
              </w:rPr>
              <w:t>年均3</w:t>
            </w:r>
            <w:r w:rsidR="00077614">
              <w:rPr>
                <w:rFonts w:ascii="宋体" w:hAnsi="宋体"/>
                <w:sz w:val="18"/>
                <w:szCs w:val="18"/>
              </w:rPr>
              <w:t>47</w:t>
            </w:r>
            <w:r w:rsidRPr="00B56ED0">
              <w:rPr>
                <w:rFonts w:ascii="宋体" w:hAnsi="宋体" w:hint="eastAsia"/>
                <w:sz w:val="18"/>
                <w:szCs w:val="18"/>
              </w:rPr>
              <w:t>学时，教学评价均为优秀。</w:t>
            </w:r>
          </w:p>
          <w:p w:rsidR="00C747A8" w:rsidRPr="00B56ED0" w:rsidRDefault="00C747A8" w:rsidP="00B56ED0">
            <w:pPr>
              <w:spacing w:line="220" w:lineRule="exact"/>
              <w:jc w:val="left"/>
              <w:rPr>
                <w:rFonts w:ascii="宋体" w:hAnsi="宋体"/>
                <w:sz w:val="18"/>
                <w:szCs w:val="18"/>
              </w:rPr>
            </w:pPr>
            <w:r w:rsidRPr="00B56ED0">
              <w:rPr>
                <w:rFonts w:ascii="宋体" w:hAnsi="宋体"/>
                <w:sz w:val="18"/>
                <w:szCs w:val="18"/>
              </w:rPr>
              <w:t>2.</w:t>
            </w:r>
            <w:r w:rsidR="00A57BA5" w:rsidRPr="00B56ED0">
              <w:rPr>
                <w:rFonts w:ascii="宋体" w:hAnsi="宋体" w:hint="eastAsia"/>
                <w:sz w:val="18"/>
                <w:szCs w:val="18"/>
              </w:rPr>
              <w:t>主持《实用助产技术》</w:t>
            </w:r>
            <w:r w:rsidRPr="00B56ED0">
              <w:rPr>
                <w:rFonts w:ascii="宋体" w:hAnsi="宋体" w:hint="eastAsia"/>
                <w:sz w:val="18"/>
                <w:szCs w:val="18"/>
              </w:rPr>
              <w:t>在线开放课程及教学资源库建设工作，先后获得省级、校级在线精品课程认定</w:t>
            </w:r>
            <w:r w:rsidR="001D1A34" w:rsidRPr="00B56ED0">
              <w:rPr>
                <w:rFonts w:ascii="宋体" w:hAnsi="宋体" w:hint="eastAsia"/>
                <w:sz w:val="18"/>
                <w:szCs w:val="18"/>
              </w:rPr>
              <w:t>；参与《妇科护理》在线开放课程及教学资源库建设，获得校级在线精品课程认定</w:t>
            </w:r>
            <w:r w:rsidRPr="00B56ED0">
              <w:rPr>
                <w:rFonts w:ascii="宋体" w:hAnsi="宋体" w:hint="eastAsia"/>
                <w:sz w:val="18"/>
                <w:szCs w:val="18"/>
              </w:rPr>
              <w:t>。</w:t>
            </w:r>
          </w:p>
          <w:p w:rsidR="00C747A8" w:rsidRPr="00B56ED0" w:rsidRDefault="00C747A8" w:rsidP="00B56ED0">
            <w:pPr>
              <w:spacing w:line="220" w:lineRule="exact"/>
              <w:jc w:val="left"/>
              <w:rPr>
                <w:rFonts w:ascii="宋体" w:hAnsi="宋体"/>
                <w:sz w:val="18"/>
                <w:szCs w:val="18"/>
              </w:rPr>
            </w:pPr>
            <w:r w:rsidRPr="00B56ED0">
              <w:rPr>
                <w:rFonts w:ascii="宋体" w:hAnsi="宋体" w:hint="eastAsia"/>
                <w:sz w:val="18"/>
                <w:szCs w:val="18"/>
              </w:rPr>
              <w:t>3.多次在国家、省、市、校级微课竞赛、多媒体课件制作大赛中获奖。</w:t>
            </w:r>
          </w:p>
          <w:p w:rsidR="00765CDC" w:rsidRPr="00B56ED0" w:rsidRDefault="00C747A8" w:rsidP="00B56ED0">
            <w:pPr>
              <w:spacing w:line="220" w:lineRule="exact"/>
              <w:jc w:val="left"/>
              <w:rPr>
                <w:rFonts w:ascii="宋体" w:hAnsi="宋体"/>
                <w:sz w:val="18"/>
                <w:szCs w:val="18"/>
              </w:rPr>
            </w:pPr>
            <w:r w:rsidRPr="00B56ED0">
              <w:rPr>
                <w:rFonts w:ascii="宋体" w:hAnsi="宋体" w:hint="eastAsia"/>
                <w:sz w:val="18"/>
                <w:szCs w:val="18"/>
              </w:rPr>
              <w:t>4.</w:t>
            </w:r>
            <w:r w:rsidR="00D57414" w:rsidRPr="00B56ED0">
              <w:rPr>
                <w:rFonts w:ascii="宋体" w:hAnsi="宋体" w:hint="eastAsia"/>
                <w:sz w:val="18"/>
                <w:szCs w:val="18"/>
              </w:rPr>
              <w:t>多次</w:t>
            </w:r>
            <w:r w:rsidRPr="00B56ED0">
              <w:rPr>
                <w:rFonts w:ascii="宋体" w:hAnsi="宋体" w:hint="eastAsia"/>
                <w:sz w:val="18"/>
                <w:szCs w:val="18"/>
              </w:rPr>
              <w:t>指导学生获得“湘潭市助产技能比赛”一等奖。</w:t>
            </w:r>
          </w:p>
          <w:p w:rsidR="003B1C94" w:rsidRPr="00B56ED0" w:rsidRDefault="003B1C94" w:rsidP="00B56ED0">
            <w:pPr>
              <w:spacing w:line="220" w:lineRule="exact"/>
              <w:jc w:val="left"/>
              <w:rPr>
                <w:rFonts w:ascii="宋体" w:hAnsi="宋体"/>
                <w:sz w:val="18"/>
                <w:szCs w:val="18"/>
              </w:rPr>
            </w:pPr>
            <w:r w:rsidRPr="00B56ED0">
              <w:rPr>
                <w:rFonts w:ascii="宋体" w:hAnsi="宋体" w:hint="eastAsia"/>
                <w:sz w:val="18"/>
                <w:szCs w:val="18"/>
              </w:rPr>
              <w:t>5</w:t>
            </w:r>
            <w:r w:rsidRPr="00B56ED0">
              <w:rPr>
                <w:rFonts w:ascii="宋体" w:hAnsi="宋体"/>
                <w:sz w:val="18"/>
                <w:szCs w:val="18"/>
              </w:rPr>
              <w:t>.2022年</w:t>
            </w:r>
            <w:r w:rsidRPr="00B56ED0">
              <w:rPr>
                <w:rFonts w:ascii="宋体" w:hAnsi="宋体" w:hint="eastAsia"/>
                <w:sz w:val="18"/>
                <w:szCs w:val="18"/>
              </w:rPr>
              <w:t>参加教师思想政治教育教学能力比赛获三等奖。</w:t>
            </w:r>
          </w:p>
          <w:p w:rsidR="003B1C94" w:rsidRPr="00B56ED0" w:rsidRDefault="003B1C94" w:rsidP="00B56ED0">
            <w:pPr>
              <w:spacing w:line="220" w:lineRule="exact"/>
              <w:jc w:val="left"/>
              <w:rPr>
                <w:rFonts w:ascii="宋体" w:hAnsi="宋体"/>
                <w:sz w:val="18"/>
                <w:szCs w:val="18"/>
              </w:rPr>
            </w:pPr>
            <w:r w:rsidRPr="00B56ED0">
              <w:rPr>
                <w:rFonts w:ascii="宋体" w:hAnsi="宋体" w:hint="eastAsia"/>
                <w:sz w:val="18"/>
                <w:szCs w:val="18"/>
              </w:rPr>
              <w:t>6</w:t>
            </w:r>
            <w:r w:rsidRPr="00B56ED0">
              <w:rPr>
                <w:rFonts w:ascii="宋体" w:hAnsi="宋体"/>
                <w:sz w:val="18"/>
                <w:szCs w:val="18"/>
              </w:rPr>
              <w:t>.</w:t>
            </w:r>
            <w:r w:rsidR="00077614">
              <w:rPr>
                <w:rFonts w:ascii="宋体" w:hAnsi="宋体" w:hint="eastAsia"/>
                <w:sz w:val="18"/>
                <w:szCs w:val="18"/>
              </w:rPr>
              <w:t>主持</w:t>
            </w:r>
            <w:r w:rsidR="00077614">
              <w:rPr>
                <w:rFonts w:ascii="宋体" w:hAnsi="宋体"/>
                <w:sz w:val="18"/>
                <w:szCs w:val="18"/>
              </w:rPr>
              <w:t>一项</w:t>
            </w:r>
            <w:r w:rsidRPr="00B56ED0">
              <w:rPr>
                <w:rFonts w:ascii="宋体" w:hAnsi="宋体"/>
                <w:sz w:val="18"/>
                <w:szCs w:val="18"/>
              </w:rPr>
              <w:t>提质培优项目—</w:t>
            </w:r>
            <w:r w:rsidRPr="00B56ED0">
              <w:rPr>
                <w:rFonts w:ascii="宋体" w:hAnsi="宋体" w:hint="eastAsia"/>
                <w:sz w:val="18"/>
                <w:szCs w:val="18"/>
              </w:rPr>
              <w:t>“课堂革命”典型案例培育。</w:t>
            </w:r>
          </w:p>
          <w:p w:rsidR="001D1A34" w:rsidRPr="00B56ED0" w:rsidRDefault="001D1A34" w:rsidP="00B56ED0">
            <w:pPr>
              <w:spacing w:line="220" w:lineRule="exact"/>
              <w:jc w:val="left"/>
              <w:rPr>
                <w:rFonts w:ascii="宋体" w:hAnsi="宋体"/>
                <w:sz w:val="18"/>
                <w:szCs w:val="18"/>
              </w:rPr>
            </w:pPr>
            <w:r w:rsidRPr="00B56ED0">
              <w:rPr>
                <w:rFonts w:ascii="宋体" w:hAnsi="宋体" w:hint="eastAsia"/>
                <w:sz w:val="18"/>
                <w:szCs w:val="18"/>
              </w:rPr>
              <w:t>7</w:t>
            </w:r>
            <w:r w:rsidRPr="00B56ED0">
              <w:rPr>
                <w:rFonts w:ascii="宋体" w:hAnsi="宋体"/>
                <w:sz w:val="18"/>
                <w:szCs w:val="18"/>
              </w:rPr>
              <w:t>.</w:t>
            </w:r>
            <w:r w:rsidRPr="00B56ED0">
              <w:rPr>
                <w:rFonts w:ascii="宋体" w:hAnsi="宋体" w:hint="eastAsia"/>
                <w:sz w:val="18"/>
                <w:szCs w:val="18"/>
              </w:rPr>
              <w:t>参与助产专业校内重点专业建设项目。</w:t>
            </w:r>
          </w:p>
          <w:p w:rsidR="00D57414" w:rsidRPr="00765CDC" w:rsidRDefault="00D57414" w:rsidP="00B56ED0">
            <w:pPr>
              <w:spacing w:line="220" w:lineRule="exact"/>
              <w:jc w:val="left"/>
              <w:rPr>
                <w:rFonts w:ascii="Times New Roman" w:eastAsia="宋体" w:hAnsi="Times New Roman" w:cs="Times New Roman"/>
                <w:color w:val="FF0000"/>
                <w:szCs w:val="21"/>
              </w:rPr>
            </w:pPr>
            <w:r w:rsidRPr="00B56ED0">
              <w:rPr>
                <w:rFonts w:ascii="宋体" w:hAnsi="宋体" w:hint="eastAsia"/>
                <w:sz w:val="18"/>
                <w:szCs w:val="18"/>
              </w:rPr>
              <w:t>8</w:t>
            </w:r>
            <w:r w:rsidRPr="00B56ED0">
              <w:rPr>
                <w:rFonts w:ascii="宋体" w:hAnsi="宋体"/>
                <w:sz w:val="18"/>
                <w:szCs w:val="18"/>
              </w:rPr>
              <w:t>.参与</w:t>
            </w:r>
            <w:r w:rsidRPr="00B56ED0">
              <w:rPr>
                <w:rFonts w:ascii="宋体" w:hAnsi="宋体" w:hint="eastAsia"/>
                <w:sz w:val="18"/>
                <w:szCs w:val="18"/>
              </w:rPr>
              <w:t>2</w:t>
            </w:r>
            <w:r w:rsidRPr="00B56ED0">
              <w:rPr>
                <w:rFonts w:ascii="宋体" w:hAnsi="宋体"/>
                <w:sz w:val="18"/>
                <w:szCs w:val="18"/>
              </w:rPr>
              <w:t>020年湖南省高职高专院校助产专业优秀技能考核标准和题库编写。</w:t>
            </w:r>
          </w:p>
        </w:tc>
        <w:tc>
          <w:tcPr>
            <w:tcW w:w="3813" w:type="dxa"/>
            <w:gridSpan w:val="5"/>
            <w:vMerge w:val="restart"/>
            <w:tcBorders>
              <w:left w:val="single" w:sz="4" w:space="0" w:color="auto"/>
              <w:right w:val="single" w:sz="4" w:space="0" w:color="auto"/>
            </w:tcBorders>
            <w:vAlign w:val="center"/>
          </w:tcPr>
          <w:p w:rsidR="00765CDC" w:rsidRPr="00765CDC" w:rsidRDefault="00424C72" w:rsidP="00A57BA5">
            <w:pPr>
              <w:spacing w:line="280" w:lineRule="exact"/>
              <w:ind w:firstLineChars="200" w:firstLine="360"/>
              <w:jc w:val="left"/>
              <w:rPr>
                <w:rFonts w:ascii="Times New Roman" w:eastAsia="宋体" w:hAnsi="Times New Roman" w:cs="Times New Roman"/>
                <w:color w:val="FF0000"/>
                <w:szCs w:val="21"/>
              </w:rPr>
            </w:pPr>
            <w:r>
              <w:rPr>
                <w:rFonts w:ascii="宋体" w:hAnsi="宋体" w:hint="eastAsia"/>
                <w:sz w:val="18"/>
                <w:szCs w:val="18"/>
              </w:rPr>
              <w:t>积极参加教研室青年教师听课评课，每学期8次以上。2017年指导新进教师</w:t>
            </w:r>
            <w:r w:rsidR="00957BF4">
              <w:rPr>
                <w:rFonts w:hint="eastAsia"/>
                <w:sz w:val="18"/>
                <w:szCs w:val="18"/>
              </w:rPr>
              <w:t>进行专业课程</w:t>
            </w:r>
            <w:r w:rsidR="008F364E">
              <w:rPr>
                <w:rFonts w:hint="eastAsia"/>
                <w:sz w:val="18"/>
                <w:szCs w:val="18"/>
              </w:rPr>
              <w:t>《实用助产技术》、《助产技能强化》的</w:t>
            </w:r>
            <w:r w:rsidR="00957BF4">
              <w:rPr>
                <w:rFonts w:hint="eastAsia"/>
                <w:sz w:val="18"/>
                <w:szCs w:val="18"/>
              </w:rPr>
              <w:t>教学</w:t>
            </w:r>
            <w:r>
              <w:rPr>
                <w:rFonts w:ascii="宋体" w:hAnsi="宋体" w:hint="eastAsia"/>
                <w:sz w:val="18"/>
                <w:szCs w:val="18"/>
              </w:rPr>
              <w:t>。</w:t>
            </w:r>
          </w:p>
        </w:tc>
        <w:tc>
          <w:tcPr>
            <w:tcW w:w="1241" w:type="dxa"/>
            <w:gridSpan w:val="2"/>
            <w:vMerge/>
            <w:tcBorders>
              <w:left w:val="single" w:sz="4" w:space="0" w:color="auto"/>
              <w:right w:val="single" w:sz="4" w:space="0" w:color="auto"/>
            </w:tcBorders>
          </w:tcPr>
          <w:p w:rsidR="00765CDC" w:rsidRPr="00765CDC" w:rsidRDefault="00765CDC" w:rsidP="00765CDC">
            <w:pPr>
              <w:spacing w:line="280" w:lineRule="exact"/>
              <w:jc w:val="center"/>
              <w:rPr>
                <w:rFonts w:ascii="Times New Roman" w:eastAsia="宋体" w:hAnsi="Times New Roman" w:cs="Times New Roman"/>
                <w:szCs w:val="21"/>
              </w:rPr>
            </w:pPr>
          </w:p>
        </w:tc>
      </w:tr>
      <w:tr w:rsidR="00765CDC" w:rsidRPr="00765CDC" w:rsidTr="00621EE8">
        <w:trPr>
          <w:cantSplit/>
          <w:trHeight w:val="280"/>
          <w:jc w:val="center"/>
        </w:trPr>
        <w:tc>
          <w:tcPr>
            <w:tcW w:w="1335"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82"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2710" w:type="dxa"/>
            <w:gridSpan w:val="4"/>
            <w:vMerge/>
            <w:tcBorders>
              <w:left w:val="single" w:sz="4" w:space="0" w:color="auto"/>
              <w:bottom w:val="single" w:sz="4" w:space="0" w:color="auto"/>
              <w:right w:val="single" w:sz="4" w:space="0" w:color="auto"/>
            </w:tcBorders>
            <w:vAlign w:val="center"/>
          </w:tcPr>
          <w:p w:rsidR="00765CDC" w:rsidRPr="00765CDC" w:rsidRDefault="00765CDC" w:rsidP="00765CDC">
            <w:pPr>
              <w:jc w:val="center"/>
              <w:rPr>
                <w:rFonts w:ascii="Times New Roman" w:eastAsia="宋体" w:hAnsi="Times New Roman" w:cs="Times New Roman"/>
                <w:szCs w:val="21"/>
              </w:rPr>
            </w:pPr>
          </w:p>
        </w:tc>
        <w:tc>
          <w:tcPr>
            <w:tcW w:w="1449"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Chars="-30" w:left="-63" w:rightChars="-35" w:right="-73"/>
              <w:jc w:val="center"/>
              <w:rPr>
                <w:rFonts w:ascii="Times New Roman" w:eastAsia="宋体" w:hAnsi="Times New Roman" w:cs="Times New Roman"/>
                <w:szCs w:val="21"/>
              </w:rPr>
            </w:pP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045" w:type="dxa"/>
            <w:vMerge w:val="restart"/>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ind w:left="-95" w:rightChars="-35" w:right="-73"/>
              <w:jc w:val="center"/>
              <w:rPr>
                <w:rFonts w:ascii="Times New Roman" w:eastAsia="宋体" w:hAnsi="Times New Roman" w:cs="Times New Roman"/>
                <w:szCs w:val="21"/>
              </w:rPr>
            </w:pPr>
            <w:r w:rsidRPr="00765CDC">
              <w:rPr>
                <w:rFonts w:ascii="Times New Roman" w:eastAsia="宋体" w:hAnsi="Times New Roman" w:cs="Times New Roman"/>
                <w:szCs w:val="21"/>
              </w:rPr>
              <w:t>理论教学</w:t>
            </w:r>
          </w:p>
        </w:tc>
        <w:tc>
          <w:tcPr>
            <w:tcW w:w="1142" w:type="dxa"/>
            <w:vMerge w:val="restart"/>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ind w:left="-75"/>
              <w:jc w:val="center"/>
              <w:rPr>
                <w:rFonts w:ascii="Times New Roman" w:eastAsia="宋体" w:hAnsi="Times New Roman" w:cs="Times New Roman"/>
                <w:szCs w:val="21"/>
              </w:rPr>
            </w:pPr>
            <w:r w:rsidRPr="00765CDC">
              <w:rPr>
                <w:rFonts w:ascii="Times New Roman" w:eastAsia="宋体" w:hAnsi="Times New Roman" w:cs="Times New Roman"/>
                <w:szCs w:val="21"/>
              </w:rPr>
              <w:t>实践教学</w:t>
            </w: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4"/>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5"/>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241" w:type="dxa"/>
            <w:gridSpan w:val="2"/>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80"/>
          <w:jc w:val="center"/>
        </w:trPr>
        <w:tc>
          <w:tcPr>
            <w:tcW w:w="2617" w:type="dxa"/>
            <w:gridSpan w:val="3"/>
            <w:vMerge w:val="restart"/>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ind w:leftChars="-32" w:left="-67" w:rightChars="-33" w:right="-69"/>
              <w:jc w:val="center"/>
              <w:rPr>
                <w:rFonts w:ascii="Times New Roman" w:eastAsia="宋体" w:hAnsi="Times New Roman" w:cs="Times New Roman"/>
                <w:szCs w:val="21"/>
              </w:rPr>
            </w:pPr>
            <w:r w:rsidRPr="00765CDC">
              <w:rPr>
                <w:rFonts w:ascii="Times New Roman" w:eastAsia="宋体" w:hAnsi="Times New Roman" w:cs="Times New Roman"/>
                <w:spacing w:val="-20"/>
                <w:szCs w:val="21"/>
              </w:rPr>
              <w:t>现任专业技术职称</w:t>
            </w:r>
          </w:p>
        </w:tc>
        <w:tc>
          <w:tcPr>
            <w:tcW w:w="1607" w:type="dxa"/>
            <w:gridSpan w:val="3"/>
            <w:vMerge w:val="restart"/>
            <w:tcBorders>
              <w:top w:val="single" w:sz="4" w:space="0" w:color="auto"/>
              <w:left w:val="single" w:sz="4" w:space="0" w:color="auto"/>
              <w:right w:val="single" w:sz="4" w:space="0" w:color="auto"/>
            </w:tcBorders>
            <w:vAlign w:val="center"/>
          </w:tcPr>
          <w:p w:rsidR="00765CDC" w:rsidRPr="00765CDC" w:rsidRDefault="002B06FB" w:rsidP="00765CDC">
            <w:pPr>
              <w:ind w:leftChars="-51" w:left="-13" w:rightChars="-51" w:right="-107" w:hangingChars="45" w:hanging="94"/>
              <w:jc w:val="center"/>
              <w:rPr>
                <w:rFonts w:ascii="Times New Roman" w:eastAsia="宋体" w:hAnsi="Times New Roman" w:cs="Times New Roman"/>
                <w:szCs w:val="21"/>
              </w:rPr>
            </w:pPr>
            <w:r>
              <w:rPr>
                <w:rFonts w:ascii="Times New Roman" w:eastAsia="宋体" w:hAnsi="Times New Roman" w:cs="Times New Roman"/>
                <w:szCs w:val="21"/>
              </w:rPr>
              <w:t>讲师</w:t>
            </w:r>
          </w:p>
        </w:tc>
        <w:tc>
          <w:tcPr>
            <w:tcW w:w="1103" w:type="dxa"/>
            <w:vMerge w:val="restart"/>
            <w:tcBorders>
              <w:top w:val="single" w:sz="4" w:space="0" w:color="auto"/>
              <w:left w:val="single" w:sz="4" w:space="0" w:color="auto"/>
              <w:right w:val="single" w:sz="4" w:space="0" w:color="auto"/>
            </w:tcBorders>
            <w:vAlign w:val="center"/>
          </w:tcPr>
          <w:p w:rsidR="00765CDC" w:rsidRPr="00765CDC" w:rsidRDefault="00765CDC" w:rsidP="00765CDC">
            <w:pPr>
              <w:ind w:leftChars="-34" w:left="-71" w:rightChars="-29" w:right="-61"/>
              <w:jc w:val="center"/>
              <w:rPr>
                <w:rFonts w:ascii="Times New Roman" w:eastAsia="宋体" w:hAnsi="Times New Roman" w:cs="Times New Roman"/>
                <w:szCs w:val="21"/>
              </w:rPr>
            </w:pPr>
            <w:r w:rsidRPr="00765CDC">
              <w:rPr>
                <w:rFonts w:ascii="Times New Roman" w:eastAsia="宋体" w:hAnsi="Times New Roman" w:cs="Times New Roman"/>
                <w:szCs w:val="21"/>
              </w:rPr>
              <w:t>获得时间</w:t>
            </w:r>
          </w:p>
        </w:tc>
        <w:tc>
          <w:tcPr>
            <w:tcW w:w="1449" w:type="dxa"/>
            <w:gridSpan w:val="2"/>
            <w:vMerge w:val="restart"/>
            <w:tcBorders>
              <w:top w:val="single" w:sz="4" w:space="0" w:color="auto"/>
              <w:left w:val="single" w:sz="4" w:space="0" w:color="auto"/>
              <w:right w:val="single" w:sz="4" w:space="0" w:color="auto"/>
            </w:tcBorders>
            <w:vAlign w:val="center"/>
          </w:tcPr>
          <w:p w:rsidR="00765CDC" w:rsidRPr="00765CDC" w:rsidRDefault="002B06FB" w:rsidP="00765CDC">
            <w:pPr>
              <w:spacing w:line="280" w:lineRule="exact"/>
              <w:ind w:leftChars="-30" w:left="-63" w:rightChars="-35" w:right="-73"/>
              <w:jc w:val="center"/>
              <w:rPr>
                <w:rFonts w:ascii="Times New Roman" w:eastAsia="宋体" w:hAnsi="Times New Roman" w:cs="Times New Roman"/>
                <w:szCs w:val="21"/>
              </w:rPr>
            </w:pPr>
            <w:r>
              <w:rPr>
                <w:rFonts w:hint="eastAsia"/>
                <w:szCs w:val="21"/>
              </w:rPr>
              <w:t>2009</w:t>
            </w:r>
            <w:r>
              <w:rPr>
                <w:rFonts w:hint="eastAsia"/>
                <w:szCs w:val="21"/>
              </w:rPr>
              <w:t>年</w:t>
            </w:r>
            <w:r>
              <w:rPr>
                <w:rFonts w:hint="eastAsia"/>
                <w:szCs w:val="21"/>
              </w:rPr>
              <w:t>9</w:t>
            </w:r>
            <w:r>
              <w:rPr>
                <w:rFonts w:hint="eastAsia"/>
                <w:szCs w:val="21"/>
              </w:rPr>
              <w:t>月</w:t>
            </w:r>
          </w:p>
        </w:tc>
        <w:tc>
          <w:tcPr>
            <w:tcW w:w="722" w:type="dxa"/>
            <w:vMerge/>
            <w:tcBorders>
              <w:left w:val="single" w:sz="4" w:space="0" w:color="auto"/>
              <w:right w:val="single" w:sz="4" w:space="0" w:color="auto"/>
            </w:tcBorders>
            <w:vAlign w:val="bottom"/>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04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4"/>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5"/>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241" w:type="dxa"/>
            <w:gridSpan w:val="2"/>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430"/>
          <w:jc w:val="center"/>
        </w:trPr>
        <w:tc>
          <w:tcPr>
            <w:tcW w:w="2617" w:type="dxa"/>
            <w:gridSpan w:val="3"/>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607" w:type="dxa"/>
            <w:gridSpan w:val="3"/>
            <w:vMerge/>
            <w:tcBorders>
              <w:left w:val="single" w:sz="4" w:space="0" w:color="auto"/>
              <w:bottom w:val="single" w:sz="4" w:space="0" w:color="auto"/>
              <w:right w:val="single" w:sz="4" w:space="0" w:color="auto"/>
            </w:tcBorders>
            <w:vAlign w:val="center"/>
          </w:tcPr>
          <w:p w:rsidR="00765CDC" w:rsidRPr="00765CDC" w:rsidRDefault="00765CDC" w:rsidP="00765CDC">
            <w:pPr>
              <w:ind w:leftChars="-51" w:left="-13" w:rightChars="-51" w:right="-107" w:hangingChars="45" w:hanging="94"/>
              <w:jc w:val="center"/>
              <w:rPr>
                <w:rFonts w:ascii="Times New Roman" w:eastAsia="宋体" w:hAnsi="Times New Roman" w:cs="Times New Roman"/>
                <w:szCs w:val="21"/>
              </w:rPr>
            </w:pPr>
          </w:p>
        </w:tc>
        <w:tc>
          <w:tcPr>
            <w:tcW w:w="1103" w:type="dxa"/>
            <w:vMerge/>
            <w:tcBorders>
              <w:left w:val="single" w:sz="4" w:space="0" w:color="auto"/>
              <w:bottom w:val="single" w:sz="4" w:space="0" w:color="auto"/>
              <w:right w:val="single" w:sz="4" w:space="0" w:color="auto"/>
            </w:tcBorders>
            <w:vAlign w:val="center"/>
          </w:tcPr>
          <w:p w:rsidR="00765CDC" w:rsidRPr="00765CDC" w:rsidRDefault="00765CDC" w:rsidP="00765CDC">
            <w:pPr>
              <w:ind w:leftChars="-51" w:left="-13" w:rightChars="-51" w:right="-107" w:hangingChars="45" w:hanging="94"/>
              <w:jc w:val="center"/>
              <w:rPr>
                <w:rFonts w:ascii="Times New Roman" w:eastAsia="宋体" w:hAnsi="Times New Roman" w:cs="Times New Roman"/>
                <w:szCs w:val="21"/>
              </w:rPr>
            </w:pPr>
          </w:p>
        </w:tc>
        <w:tc>
          <w:tcPr>
            <w:tcW w:w="1449"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Chars="-30" w:left="-63" w:rightChars="-35" w:right="-73"/>
              <w:jc w:val="center"/>
              <w:rPr>
                <w:rFonts w:ascii="Times New Roman" w:eastAsia="宋体" w:hAnsi="Times New Roman" w:cs="Times New Roman"/>
                <w:szCs w:val="21"/>
              </w:rPr>
            </w:pPr>
          </w:p>
        </w:tc>
        <w:tc>
          <w:tcPr>
            <w:tcW w:w="722" w:type="dxa"/>
            <w:vMerge/>
            <w:tcBorders>
              <w:left w:val="single" w:sz="4" w:space="0" w:color="auto"/>
              <w:right w:val="single" w:sz="4" w:space="0" w:color="auto"/>
            </w:tcBorders>
            <w:vAlign w:val="bottom"/>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826" w:type="dxa"/>
            <w:vMerge w:val="restart"/>
            <w:tcBorders>
              <w:left w:val="single" w:sz="4" w:space="0" w:color="auto"/>
              <w:right w:val="single" w:sz="4" w:space="0" w:color="auto"/>
            </w:tcBorders>
            <w:vAlign w:val="center"/>
          </w:tcPr>
          <w:p w:rsidR="00765CDC" w:rsidRDefault="001C3AA9" w:rsidP="00765CDC">
            <w:pPr>
              <w:spacing w:line="280" w:lineRule="exact"/>
              <w:ind w:left="180"/>
              <w:jc w:val="center"/>
              <w:rPr>
                <w:rFonts w:ascii="Times New Roman" w:eastAsia="宋体" w:hAnsi="Times New Roman" w:cs="Times New Roman"/>
                <w:szCs w:val="21"/>
              </w:rPr>
            </w:pPr>
            <w:r w:rsidRPr="001C3AA9">
              <w:rPr>
                <w:rFonts w:ascii="Times New Roman" w:eastAsia="宋体" w:hAnsi="Times New Roman" w:cs="Times New Roman" w:hint="eastAsia"/>
                <w:szCs w:val="21"/>
              </w:rPr>
              <w:t>2</w:t>
            </w:r>
            <w:r w:rsidRPr="001C3AA9">
              <w:rPr>
                <w:rFonts w:ascii="Times New Roman" w:eastAsia="宋体" w:hAnsi="Times New Roman" w:cs="Times New Roman"/>
                <w:szCs w:val="21"/>
              </w:rPr>
              <w:t>018</w:t>
            </w:r>
          </w:p>
          <w:p w:rsidR="003C00B6" w:rsidRPr="001C3AA9" w:rsidRDefault="003C00B6" w:rsidP="00765CDC">
            <w:pPr>
              <w:spacing w:line="280" w:lineRule="exact"/>
              <w:ind w:left="180"/>
              <w:jc w:val="center"/>
              <w:rPr>
                <w:rFonts w:ascii="Times New Roman" w:eastAsia="宋体" w:hAnsi="Times New Roman" w:cs="Times New Roman"/>
                <w:szCs w:val="21"/>
              </w:rPr>
            </w:pPr>
          </w:p>
          <w:p w:rsidR="001C3AA9" w:rsidRDefault="001C3AA9" w:rsidP="00765CDC">
            <w:pPr>
              <w:spacing w:line="280" w:lineRule="exact"/>
              <w:ind w:left="180"/>
              <w:jc w:val="center"/>
              <w:rPr>
                <w:rFonts w:ascii="Times New Roman" w:eastAsia="宋体" w:hAnsi="Times New Roman" w:cs="Times New Roman"/>
                <w:szCs w:val="21"/>
              </w:rPr>
            </w:pPr>
            <w:r w:rsidRPr="001C3AA9">
              <w:rPr>
                <w:rFonts w:ascii="Times New Roman" w:eastAsia="宋体" w:hAnsi="Times New Roman" w:cs="Times New Roman" w:hint="eastAsia"/>
                <w:szCs w:val="21"/>
              </w:rPr>
              <w:t>2</w:t>
            </w:r>
            <w:r w:rsidRPr="001C3AA9">
              <w:rPr>
                <w:rFonts w:ascii="Times New Roman" w:eastAsia="宋体" w:hAnsi="Times New Roman" w:cs="Times New Roman"/>
                <w:szCs w:val="21"/>
              </w:rPr>
              <w:t>019</w:t>
            </w:r>
          </w:p>
          <w:p w:rsidR="003C00B6" w:rsidRPr="001C3AA9" w:rsidRDefault="003C00B6" w:rsidP="00765CDC">
            <w:pPr>
              <w:spacing w:line="280" w:lineRule="exact"/>
              <w:ind w:left="180"/>
              <w:jc w:val="center"/>
              <w:rPr>
                <w:rFonts w:ascii="Times New Roman" w:eastAsia="宋体" w:hAnsi="Times New Roman" w:cs="Times New Roman"/>
                <w:szCs w:val="21"/>
              </w:rPr>
            </w:pPr>
          </w:p>
          <w:p w:rsidR="001C3AA9" w:rsidRDefault="001C3AA9" w:rsidP="00765CDC">
            <w:pPr>
              <w:spacing w:line="280" w:lineRule="exact"/>
              <w:ind w:left="180"/>
              <w:jc w:val="center"/>
              <w:rPr>
                <w:rFonts w:ascii="Times New Roman" w:eastAsia="宋体" w:hAnsi="Times New Roman" w:cs="Times New Roman"/>
                <w:szCs w:val="21"/>
              </w:rPr>
            </w:pPr>
            <w:r w:rsidRPr="001C3AA9">
              <w:rPr>
                <w:rFonts w:ascii="Times New Roman" w:eastAsia="宋体" w:hAnsi="Times New Roman" w:cs="Times New Roman"/>
                <w:szCs w:val="21"/>
              </w:rPr>
              <w:t>2020</w:t>
            </w:r>
          </w:p>
          <w:p w:rsidR="003C00B6" w:rsidRPr="001C3AA9" w:rsidRDefault="003C00B6" w:rsidP="00765CDC">
            <w:pPr>
              <w:spacing w:line="280" w:lineRule="exact"/>
              <w:ind w:left="180"/>
              <w:jc w:val="center"/>
              <w:rPr>
                <w:rFonts w:ascii="Times New Roman" w:eastAsia="宋体" w:hAnsi="Times New Roman" w:cs="Times New Roman"/>
                <w:szCs w:val="21"/>
              </w:rPr>
            </w:pPr>
          </w:p>
          <w:p w:rsidR="001C3AA9" w:rsidRDefault="001C3AA9" w:rsidP="00765CDC">
            <w:pPr>
              <w:spacing w:line="280" w:lineRule="exact"/>
              <w:ind w:left="180"/>
              <w:jc w:val="center"/>
              <w:rPr>
                <w:rFonts w:ascii="Times New Roman" w:eastAsia="宋体" w:hAnsi="Times New Roman" w:cs="Times New Roman"/>
                <w:szCs w:val="21"/>
              </w:rPr>
            </w:pPr>
            <w:r w:rsidRPr="001C3AA9">
              <w:rPr>
                <w:rFonts w:ascii="Times New Roman" w:eastAsia="宋体" w:hAnsi="Times New Roman" w:cs="Times New Roman"/>
                <w:szCs w:val="21"/>
              </w:rPr>
              <w:t>2021</w:t>
            </w:r>
          </w:p>
          <w:p w:rsidR="003C00B6" w:rsidRPr="001C3AA9" w:rsidRDefault="003C00B6" w:rsidP="00765CDC">
            <w:pPr>
              <w:spacing w:line="280" w:lineRule="exact"/>
              <w:ind w:left="180"/>
              <w:jc w:val="center"/>
              <w:rPr>
                <w:rFonts w:ascii="Times New Roman" w:eastAsia="宋体" w:hAnsi="Times New Roman" w:cs="Times New Roman"/>
                <w:szCs w:val="21"/>
              </w:rPr>
            </w:pPr>
          </w:p>
          <w:p w:rsidR="001C3AA9" w:rsidRPr="00765CDC" w:rsidRDefault="001C3AA9" w:rsidP="00765CDC">
            <w:pPr>
              <w:spacing w:line="280" w:lineRule="exact"/>
              <w:ind w:left="180"/>
              <w:jc w:val="center"/>
              <w:rPr>
                <w:rFonts w:ascii="Times New Roman" w:eastAsia="宋体" w:hAnsi="Times New Roman" w:cs="Times New Roman"/>
                <w:szCs w:val="21"/>
              </w:rPr>
            </w:pPr>
            <w:r w:rsidRPr="001C3AA9">
              <w:rPr>
                <w:rFonts w:ascii="Times New Roman" w:eastAsia="宋体" w:hAnsi="Times New Roman" w:cs="Times New Roman"/>
                <w:szCs w:val="21"/>
              </w:rPr>
              <w:t>2022</w:t>
            </w:r>
          </w:p>
        </w:tc>
        <w:tc>
          <w:tcPr>
            <w:tcW w:w="1045" w:type="dxa"/>
            <w:vMerge w:val="restart"/>
            <w:tcBorders>
              <w:left w:val="single" w:sz="4" w:space="0" w:color="auto"/>
              <w:right w:val="single" w:sz="4" w:space="0" w:color="auto"/>
            </w:tcBorders>
            <w:vAlign w:val="center"/>
          </w:tcPr>
          <w:p w:rsidR="00765CDC" w:rsidRDefault="00680697"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34</w:t>
            </w:r>
          </w:p>
          <w:p w:rsidR="003C00B6" w:rsidRDefault="003C00B6" w:rsidP="00765CDC">
            <w:pPr>
              <w:spacing w:line="280" w:lineRule="exact"/>
              <w:ind w:left="180"/>
              <w:jc w:val="center"/>
              <w:rPr>
                <w:rFonts w:ascii="Times New Roman" w:eastAsia="宋体" w:hAnsi="Times New Roman" w:cs="Times New Roman"/>
                <w:szCs w:val="21"/>
              </w:rPr>
            </w:pPr>
          </w:p>
          <w:p w:rsidR="00680697" w:rsidRDefault="00680697"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64</w:t>
            </w:r>
          </w:p>
          <w:p w:rsidR="003C00B6" w:rsidRDefault="003C00B6" w:rsidP="00765CDC">
            <w:pPr>
              <w:spacing w:line="280" w:lineRule="exact"/>
              <w:ind w:left="180"/>
              <w:jc w:val="center"/>
              <w:rPr>
                <w:rFonts w:ascii="Times New Roman" w:eastAsia="宋体" w:hAnsi="Times New Roman" w:cs="Times New Roman"/>
                <w:szCs w:val="21"/>
              </w:rPr>
            </w:pPr>
          </w:p>
          <w:p w:rsidR="00680697" w:rsidRDefault="00B34E00"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szCs w:val="21"/>
              </w:rPr>
              <w:t>324</w:t>
            </w:r>
          </w:p>
          <w:p w:rsidR="003C00B6" w:rsidRDefault="003C00B6" w:rsidP="00765CDC">
            <w:pPr>
              <w:spacing w:line="280" w:lineRule="exact"/>
              <w:ind w:left="180"/>
              <w:jc w:val="center"/>
              <w:rPr>
                <w:rFonts w:ascii="Times New Roman" w:eastAsia="宋体" w:hAnsi="Times New Roman" w:cs="Times New Roman"/>
                <w:szCs w:val="21"/>
              </w:rPr>
            </w:pPr>
          </w:p>
          <w:p w:rsidR="00B25A6C" w:rsidRDefault="00B34E00"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80</w:t>
            </w:r>
          </w:p>
          <w:p w:rsidR="003C00B6" w:rsidRDefault="003C00B6" w:rsidP="00765CDC">
            <w:pPr>
              <w:spacing w:line="280" w:lineRule="exact"/>
              <w:ind w:left="180"/>
              <w:jc w:val="center"/>
              <w:rPr>
                <w:rFonts w:ascii="Times New Roman" w:eastAsia="宋体" w:hAnsi="Times New Roman" w:cs="Times New Roman"/>
                <w:szCs w:val="21"/>
              </w:rPr>
            </w:pPr>
          </w:p>
          <w:p w:rsidR="00B34E00" w:rsidRPr="00765CDC" w:rsidRDefault="00BC6359"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szCs w:val="21"/>
              </w:rPr>
              <w:t>180</w:t>
            </w:r>
          </w:p>
        </w:tc>
        <w:tc>
          <w:tcPr>
            <w:tcW w:w="1142" w:type="dxa"/>
            <w:vMerge w:val="restart"/>
            <w:tcBorders>
              <w:left w:val="single" w:sz="4" w:space="0" w:color="auto"/>
              <w:right w:val="single" w:sz="4" w:space="0" w:color="auto"/>
            </w:tcBorders>
            <w:vAlign w:val="center"/>
          </w:tcPr>
          <w:p w:rsidR="00765CDC" w:rsidRDefault="00680697"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8</w:t>
            </w:r>
          </w:p>
          <w:p w:rsidR="003C00B6" w:rsidRDefault="003C00B6" w:rsidP="00765CDC">
            <w:pPr>
              <w:spacing w:line="280" w:lineRule="exact"/>
              <w:ind w:left="180"/>
              <w:jc w:val="center"/>
              <w:rPr>
                <w:rFonts w:ascii="Times New Roman" w:eastAsia="宋体" w:hAnsi="Times New Roman" w:cs="Times New Roman"/>
                <w:szCs w:val="21"/>
              </w:rPr>
            </w:pPr>
          </w:p>
          <w:p w:rsidR="00680697" w:rsidRDefault="00680697"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szCs w:val="21"/>
              </w:rPr>
              <w:t>36</w:t>
            </w:r>
          </w:p>
          <w:p w:rsidR="003C00B6" w:rsidRDefault="003C00B6" w:rsidP="00765CDC">
            <w:pPr>
              <w:spacing w:line="280" w:lineRule="exact"/>
              <w:ind w:left="180"/>
              <w:jc w:val="center"/>
              <w:rPr>
                <w:rFonts w:ascii="Times New Roman" w:eastAsia="宋体" w:hAnsi="Times New Roman" w:cs="Times New Roman"/>
                <w:szCs w:val="21"/>
              </w:rPr>
            </w:pPr>
          </w:p>
          <w:p w:rsidR="00680697" w:rsidRDefault="00B25A6C"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0</w:t>
            </w:r>
          </w:p>
          <w:p w:rsidR="003C00B6" w:rsidRDefault="003C00B6" w:rsidP="00765CDC">
            <w:pPr>
              <w:spacing w:line="280" w:lineRule="exact"/>
              <w:ind w:left="180"/>
              <w:jc w:val="center"/>
              <w:rPr>
                <w:rFonts w:ascii="Times New Roman" w:eastAsia="宋体" w:hAnsi="Times New Roman" w:cs="Times New Roman"/>
                <w:szCs w:val="21"/>
              </w:rPr>
            </w:pPr>
          </w:p>
          <w:p w:rsidR="00B25A6C" w:rsidRDefault="00B34E00"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szCs w:val="21"/>
              </w:rPr>
              <w:t>6</w:t>
            </w:r>
          </w:p>
          <w:p w:rsidR="003C00B6" w:rsidRDefault="003C00B6" w:rsidP="00765CDC">
            <w:pPr>
              <w:spacing w:line="280" w:lineRule="exact"/>
              <w:ind w:left="180"/>
              <w:jc w:val="center"/>
              <w:rPr>
                <w:rFonts w:ascii="Times New Roman" w:eastAsia="宋体" w:hAnsi="Times New Roman" w:cs="Times New Roman"/>
                <w:szCs w:val="21"/>
              </w:rPr>
            </w:pPr>
          </w:p>
          <w:p w:rsidR="00B34E00" w:rsidRPr="00765CDC" w:rsidRDefault="00BC6359"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szCs w:val="21"/>
              </w:rPr>
              <w:t>6</w:t>
            </w:r>
          </w:p>
        </w:tc>
        <w:tc>
          <w:tcPr>
            <w:tcW w:w="1763" w:type="dxa"/>
            <w:gridSpan w:val="3"/>
            <w:vMerge w:val="restart"/>
            <w:tcBorders>
              <w:left w:val="single" w:sz="4" w:space="0" w:color="auto"/>
              <w:right w:val="single" w:sz="4" w:space="0" w:color="auto"/>
            </w:tcBorders>
            <w:vAlign w:val="center"/>
          </w:tcPr>
          <w:p w:rsidR="003C00B6" w:rsidRPr="00B56ED0" w:rsidRDefault="003C00B6" w:rsidP="002038F8">
            <w:pPr>
              <w:spacing w:line="240" w:lineRule="exact"/>
              <w:jc w:val="left"/>
              <w:rPr>
                <w:rFonts w:ascii="宋体" w:hAnsi="宋体"/>
                <w:sz w:val="18"/>
                <w:szCs w:val="18"/>
              </w:rPr>
            </w:pPr>
            <w:r w:rsidRPr="00B56ED0">
              <w:rPr>
                <w:rFonts w:ascii="宋体" w:hAnsi="宋体" w:hint="eastAsia"/>
                <w:sz w:val="18"/>
                <w:szCs w:val="18"/>
              </w:rPr>
              <w:t>1.2014-2019年指导学生进行中南大学、湖南中医药大学远程教育本科毕业论文的撰写和答辩。</w:t>
            </w:r>
          </w:p>
          <w:p w:rsidR="003C00B6" w:rsidRPr="00B56ED0" w:rsidRDefault="003C00B6" w:rsidP="002038F8">
            <w:pPr>
              <w:spacing w:line="240" w:lineRule="exact"/>
              <w:jc w:val="left"/>
              <w:rPr>
                <w:rFonts w:ascii="宋体" w:hAnsi="宋体"/>
                <w:sz w:val="18"/>
                <w:szCs w:val="18"/>
              </w:rPr>
            </w:pPr>
            <w:r w:rsidRPr="00B56ED0">
              <w:rPr>
                <w:rFonts w:ascii="宋体" w:hAnsi="宋体" w:hint="eastAsia"/>
                <w:sz w:val="18"/>
                <w:szCs w:val="18"/>
              </w:rPr>
              <w:t>2</w:t>
            </w:r>
            <w:r w:rsidRPr="00B56ED0">
              <w:rPr>
                <w:rFonts w:ascii="宋体" w:hAnsi="宋体"/>
                <w:sz w:val="18"/>
                <w:szCs w:val="18"/>
              </w:rPr>
              <w:t>.</w:t>
            </w:r>
            <w:r w:rsidRPr="00B56ED0">
              <w:rPr>
                <w:rFonts w:ascii="宋体" w:hAnsi="宋体" w:hint="eastAsia"/>
                <w:sz w:val="18"/>
                <w:szCs w:val="18"/>
              </w:rPr>
              <w:t>每年出卷5套以上，监考30余场，年平均阅卷量500余份。</w:t>
            </w:r>
          </w:p>
          <w:p w:rsidR="003C00B6" w:rsidRPr="00B56ED0" w:rsidRDefault="003C00B6" w:rsidP="002038F8">
            <w:pPr>
              <w:spacing w:line="240" w:lineRule="exact"/>
              <w:jc w:val="left"/>
              <w:rPr>
                <w:rFonts w:ascii="宋体" w:hAnsi="宋体"/>
                <w:sz w:val="18"/>
                <w:szCs w:val="18"/>
              </w:rPr>
            </w:pPr>
            <w:r w:rsidRPr="00B56ED0">
              <w:rPr>
                <w:rFonts w:ascii="宋体" w:hAnsi="宋体"/>
                <w:sz w:val="18"/>
                <w:szCs w:val="18"/>
              </w:rPr>
              <w:t>3.</w:t>
            </w:r>
            <w:r w:rsidRPr="00B56ED0">
              <w:rPr>
                <w:rFonts w:ascii="宋体" w:hAnsi="宋体" w:hint="eastAsia"/>
                <w:sz w:val="18"/>
                <w:szCs w:val="18"/>
              </w:rPr>
              <w:t>每年均参加护士执业资格考前培训。</w:t>
            </w:r>
          </w:p>
          <w:p w:rsidR="003C00B6" w:rsidRPr="00B56ED0" w:rsidRDefault="003C00B6" w:rsidP="002038F8">
            <w:pPr>
              <w:spacing w:line="240" w:lineRule="exact"/>
              <w:jc w:val="left"/>
              <w:rPr>
                <w:rFonts w:ascii="宋体" w:hAnsi="宋体"/>
                <w:sz w:val="18"/>
                <w:szCs w:val="18"/>
              </w:rPr>
            </w:pPr>
            <w:r w:rsidRPr="00B56ED0">
              <w:rPr>
                <w:rFonts w:ascii="宋体" w:hAnsi="宋体"/>
                <w:sz w:val="18"/>
                <w:szCs w:val="18"/>
              </w:rPr>
              <w:t>4.</w:t>
            </w:r>
            <w:r w:rsidRPr="00B56ED0">
              <w:rPr>
                <w:rFonts w:ascii="宋体" w:hAnsi="宋体" w:hint="eastAsia"/>
                <w:sz w:val="18"/>
                <w:szCs w:val="18"/>
              </w:rPr>
              <w:t>每年均指导六十余名学生的毕业设计撰写。</w:t>
            </w:r>
          </w:p>
          <w:p w:rsidR="00765CDC" w:rsidRPr="00B56ED0" w:rsidRDefault="003C00B6" w:rsidP="002038F8">
            <w:pPr>
              <w:spacing w:line="240" w:lineRule="exact"/>
              <w:jc w:val="left"/>
              <w:rPr>
                <w:rFonts w:ascii="宋体" w:hAnsi="宋体"/>
                <w:sz w:val="18"/>
                <w:szCs w:val="18"/>
              </w:rPr>
            </w:pPr>
            <w:r w:rsidRPr="00B56ED0">
              <w:rPr>
                <w:rFonts w:ascii="宋体" w:hAnsi="宋体"/>
                <w:sz w:val="18"/>
                <w:szCs w:val="18"/>
              </w:rPr>
              <w:t>5.</w:t>
            </w:r>
            <w:r w:rsidRPr="00B56ED0">
              <w:rPr>
                <w:rFonts w:ascii="宋体" w:hAnsi="宋体" w:hint="eastAsia"/>
                <w:sz w:val="18"/>
                <w:szCs w:val="18"/>
              </w:rPr>
              <w:t>2014-20</w:t>
            </w:r>
            <w:r w:rsidR="001711AF" w:rsidRPr="00B56ED0">
              <w:rPr>
                <w:rFonts w:ascii="宋体" w:hAnsi="宋体"/>
                <w:sz w:val="18"/>
                <w:szCs w:val="18"/>
              </w:rPr>
              <w:t>22</w:t>
            </w:r>
            <w:r w:rsidRPr="00B56ED0">
              <w:rPr>
                <w:rFonts w:ascii="宋体" w:hAnsi="宋体" w:hint="eastAsia"/>
                <w:sz w:val="18"/>
                <w:szCs w:val="18"/>
              </w:rPr>
              <w:t>年每学期均参加校内及社会育婴师/保育员授课及考评工作。</w:t>
            </w:r>
          </w:p>
          <w:p w:rsidR="001711AF" w:rsidRPr="00765CDC" w:rsidRDefault="001711AF" w:rsidP="002038F8">
            <w:pPr>
              <w:spacing w:line="240" w:lineRule="exact"/>
              <w:jc w:val="left"/>
              <w:rPr>
                <w:rFonts w:ascii="Times New Roman" w:eastAsia="宋体" w:hAnsi="Times New Roman" w:cs="Times New Roman"/>
                <w:szCs w:val="21"/>
              </w:rPr>
            </w:pPr>
            <w:r w:rsidRPr="00B56ED0">
              <w:rPr>
                <w:rFonts w:ascii="宋体" w:hAnsi="宋体" w:hint="eastAsia"/>
                <w:sz w:val="18"/>
                <w:szCs w:val="18"/>
              </w:rPr>
              <w:t>6</w:t>
            </w:r>
            <w:r w:rsidRPr="00B56ED0">
              <w:rPr>
                <w:rFonts w:ascii="宋体" w:hAnsi="宋体"/>
                <w:sz w:val="18"/>
                <w:szCs w:val="18"/>
              </w:rPr>
              <w:t>.</w:t>
            </w:r>
            <w:r w:rsidR="00A57BA5" w:rsidRPr="00B56ED0">
              <w:rPr>
                <w:rFonts w:ascii="宋体" w:hAnsi="宋体" w:hint="eastAsia"/>
                <w:sz w:val="18"/>
                <w:szCs w:val="18"/>
              </w:rPr>
              <w:t>每年</w:t>
            </w:r>
            <w:r w:rsidR="00A57BA5" w:rsidRPr="00B56ED0">
              <w:rPr>
                <w:rFonts w:ascii="宋体" w:hAnsi="宋体"/>
                <w:sz w:val="18"/>
                <w:szCs w:val="18"/>
              </w:rPr>
              <w:t>负责《实用助产技术》课程标准的撰写，参与助产专业人才培养方案的修订。</w:t>
            </w:r>
          </w:p>
        </w:tc>
        <w:tc>
          <w:tcPr>
            <w:tcW w:w="3813" w:type="dxa"/>
            <w:gridSpan w:val="4"/>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5"/>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241" w:type="dxa"/>
            <w:gridSpan w:val="2"/>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683"/>
          <w:jc w:val="center"/>
        </w:trPr>
        <w:tc>
          <w:tcPr>
            <w:tcW w:w="1335" w:type="dxa"/>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distribute"/>
              <w:rPr>
                <w:rFonts w:ascii="Times New Roman" w:eastAsia="宋体" w:hAnsi="Times New Roman" w:cs="Times New Roman"/>
                <w:szCs w:val="21"/>
              </w:rPr>
            </w:pPr>
            <w:r w:rsidRPr="00765CDC">
              <w:rPr>
                <w:rFonts w:ascii="Times New Roman" w:eastAsia="宋体" w:hAnsi="Times New Roman" w:cs="Times New Roman"/>
                <w:szCs w:val="21"/>
              </w:rPr>
              <w:t>外语成绩</w:t>
            </w:r>
          </w:p>
        </w:tc>
        <w:tc>
          <w:tcPr>
            <w:tcW w:w="1282" w:type="dxa"/>
            <w:gridSpan w:val="2"/>
            <w:tcBorders>
              <w:left w:val="single" w:sz="4" w:space="0" w:color="auto"/>
              <w:bottom w:val="single" w:sz="4" w:space="0" w:color="auto"/>
              <w:right w:val="single" w:sz="4" w:space="0" w:color="auto"/>
            </w:tcBorders>
            <w:vAlign w:val="center"/>
          </w:tcPr>
          <w:p w:rsidR="002B06FB" w:rsidRDefault="002B06FB" w:rsidP="002B06FB">
            <w:pPr>
              <w:spacing w:line="280" w:lineRule="exact"/>
              <w:jc w:val="center"/>
              <w:rPr>
                <w:szCs w:val="21"/>
              </w:rPr>
            </w:pPr>
            <w:r>
              <w:rPr>
                <w:szCs w:val="21"/>
              </w:rPr>
              <w:t>英语</w:t>
            </w:r>
            <w:r>
              <w:rPr>
                <w:rFonts w:hint="eastAsia"/>
                <w:szCs w:val="21"/>
              </w:rPr>
              <w:t>B</w:t>
            </w:r>
            <w:r>
              <w:rPr>
                <w:rFonts w:hint="eastAsia"/>
                <w:szCs w:val="21"/>
              </w:rPr>
              <w:t>级</w:t>
            </w:r>
          </w:p>
          <w:p w:rsidR="00765CDC" w:rsidRPr="00765CDC" w:rsidRDefault="002B06FB" w:rsidP="002B06FB">
            <w:pPr>
              <w:spacing w:line="280" w:lineRule="exact"/>
              <w:jc w:val="center"/>
              <w:rPr>
                <w:rFonts w:ascii="Times New Roman" w:eastAsia="宋体" w:hAnsi="Times New Roman" w:cs="Times New Roman"/>
                <w:szCs w:val="21"/>
              </w:rPr>
            </w:pPr>
            <w:r>
              <w:rPr>
                <w:rFonts w:hint="eastAsia"/>
                <w:szCs w:val="21"/>
              </w:rPr>
              <w:t>74</w:t>
            </w:r>
            <w:r>
              <w:rPr>
                <w:rFonts w:hint="eastAsia"/>
                <w:szCs w:val="21"/>
              </w:rPr>
              <w:t>分</w:t>
            </w:r>
          </w:p>
        </w:tc>
        <w:tc>
          <w:tcPr>
            <w:tcW w:w="2710" w:type="dxa"/>
            <w:gridSpan w:val="4"/>
            <w:tcBorders>
              <w:left w:val="single" w:sz="4" w:space="0" w:color="auto"/>
              <w:bottom w:val="single" w:sz="4" w:space="0" w:color="auto"/>
              <w:right w:val="single" w:sz="4" w:space="0" w:color="auto"/>
            </w:tcBorders>
            <w:vAlign w:val="center"/>
          </w:tcPr>
          <w:p w:rsidR="00765CDC" w:rsidRPr="00765CDC" w:rsidRDefault="00765CDC" w:rsidP="00765CDC">
            <w:pPr>
              <w:jc w:val="center"/>
              <w:rPr>
                <w:rFonts w:ascii="Times New Roman" w:eastAsia="宋体" w:hAnsi="Times New Roman" w:cs="Times New Roman"/>
                <w:szCs w:val="21"/>
              </w:rPr>
            </w:pPr>
            <w:r w:rsidRPr="00765CDC">
              <w:rPr>
                <w:rFonts w:ascii="Times New Roman" w:eastAsia="宋体" w:hAnsi="Times New Roman" w:cs="Times New Roman"/>
                <w:spacing w:val="-20"/>
                <w:szCs w:val="21"/>
              </w:rPr>
              <w:t>计算机成绩</w:t>
            </w:r>
          </w:p>
        </w:tc>
        <w:tc>
          <w:tcPr>
            <w:tcW w:w="1449" w:type="dxa"/>
            <w:gridSpan w:val="2"/>
            <w:tcBorders>
              <w:left w:val="single" w:sz="4" w:space="0" w:color="auto"/>
              <w:bottom w:val="single" w:sz="4" w:space="0" w:color="auto"/>
              <w:right w:val="single" w:sz="4" w:space="0" w:color="auto"/>
            </w:tcBorders>
            <w:vAlign w:val="center"/>
          </w:tcPr>
          <w:p w:rsidR="00765CDC" w:rsidRPr="00765CDC" w:rsidRDefault="002B06FB" w:rsidP="00765CDC">
            <w:pPr>
              <w:spacing w:line="280" w:lineRule="exact"/>
              <w:ind w:leftChars="-30" w:left="-63" w:rightChars="-35" w:right="-73"/>
              <w:jc w:val="center"/>
              <w:rPr>
                <w:rFonts w:ascii="Times New Roman" w:eastAsia="宋体" w:hAnsi="Times New Roman" w:cs="Times New Roman"/>
                <w:szCs w:val="21"/>
              </w:rPr>
            </w:pPr>
            <w:r>
              <w:rPr>
                <w:rFonts w:hint="eastAsia"/>
                <w:spacing w:val="-20"/>
              </w:rPr>
              <w:t>PowerPoint 2007</w:t>
            </w:r>
            <w:r>
              <w:rPr>
                <w:rFonts w:hint="eastAsia"/>
                <w:spacing w:val="-20"/>
              </w:rPr>
              <w:t>、</w:t>
            </w:r>
            <w:r>
              <w:rPr>
                <w:spacing w:val="-20"/>
              </w:rPr>
              <w:t>Windows</w:t>
            </w:r>
            <w:r>
              <w:rPr>
                <w:rFonts w:hint="eastAsia"/>
                <w:spacing w:val="-20"/>
              </w:rPr>
              <w:t xml:space="preserve"> 7</w:t>
            </w:r>
            <w:r>
              <w:rPr>
                <w:rFonts w:hint="eastAsia"/>
                <w:spacing w:val="-20"/>
              </w:rPr>
              <w:t>、</w:t>
            </w:r>
            <w:r>
              <w:rPr>
                <w:rFonts w:hint="eastAsia"/>
                <w:spacing w:val="-20"/>
              </w:rPr>
              <w:t>Word2007</w:t>
            </w:r>
            <w:r>
              <w:rPr>
                <w:rFonts w:hint="eastAsia"/>
                <w:szCs w:val="21"/>
              </w:rPr>
              <w:t>合格</w:t>
            </w:r>
          </w:p>
        </w:tc>
        <w:tc>
          <w:tcPr>
            <w:tcW w:w="722" w:type="dxa"/>
            <w:vMerge/>
            <w:tcBorders>
              <w:left w:val="single" w:sz="4" w:space="0" w:color="auto"/>
              <w:bottom w:val="single" w:sz="4" w:space="0" w:color="auto"/>
              <w:right w:val="single" w:sz="4" w:space="0" w:color="auto"/>
            </w:tcBorders>
            <w:vAlign w:val="bottom"/>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95"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826"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045"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42"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763" w:type="dxa"/>
            <w:gridSpan w:val="3"/>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4"/>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5"/>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241" w:type="dxa"/>
            <w:gridSpan w:val="2"/>
            <w:vMerge/>
            <w:tcBorders>
              <w:left w:val="single" w:sz="4" w:space="0" w:color="auto"/>
              <w:bottom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80"/>
          <w:jc w:val="center"/>
        </w:trPr>
        <w:tc>
          <w:tcPr>
            <w:tcW w:w="1335" w:type="dxa"/>
            <w:vMerge w:val="restart"/>
            <w:tcBorders>
              <w:left w:val="single" w:sz="4" w:space="0" w:color="auto"/>
              <w:right w:val="single" w:sz="4" w:space="0" w:color="auto"/>
            </w:tcBorders>
            <w:vAlign w:val="center"/>
          </w:tcPr>
          <w:p w:rsidR="00765CDC" w:rsidRPr="00765CDC" w:rsidRDefault="00765CDC" w:rsidP="00765CDC">
            <w:pPr>
              <w:spacing w:line="280" w:lineRule="exact"/>
              <w:jc w:val="distribute"/>
              <w:rPr>
                <w:rFonts w:ascii="Times New Roman" w:eastAsia="宋体" w:hAnsi="Times New Roman" w:cs="Times New Roman"/>
                <w:szCs w:val="21"/>
              </w:rPr>
            </w:pPr>
            <w:r w:rsidRPr="00765CDC">
              <w:rPr>
                <w:rFonts w:ascii="Times New Roman" w:eastAsia="宋体" w:hAnsi="Times New Roman" w:cs="Times New Roman"/>
                <w:szCs w:val="21"/>
              </w:rPr>
              <w:t>最高学历</w:t>
            </w:r>
          </w:p>
        </w:tc>
        <w:tc>
          <w:tcPr>
            <w:tcW w:w="1282" w:type="dxa"/>
            <w:gridSpan w:val="2"/>
            <w:vMerge w:val="restart"/>
            <w:tcBorders>
              <w:left w:val="single" w:sz="4" w:space="0" w:color="auto"/>
              <w:right w:val="single" w:sz="4" w:space="0" w:color="auto"/>
            </w:tcBorders>
            <w:vAlign w:val="center"/>
          </w:tcPr>
          <w:p w:rsidR="00765CDC" w:rsidRPr="00765CDC" w:rsidRDefault="002B06FB" w:rsidP="00765CDC">
            <w:pPr>
              <w:spacing w:line="280" w:lineRule="exact"/>
              <w:jc w:val="center"/>
              <w:rPr>
                <w:rFonts w:ascii="Times New Roman" w:eastAsia="宋体" w:hAnsi="Times New Roman" w:cs="Times New Roman"/>
                <w:szCs w:val="21"/>
              </w:rPr>
            </w:pPr>
            <w:r>
              <w:rPr>
                <w:rFonts w:hint="eastAsia"/>
                <w:szCs w:val="21"/>
              </w:rPr>
              <w:t>大学本科</w:t>
            </w:r>
          </w:p>
        </w:tc>
        <w:tc>
          <w:tcPr>
            <w:tcW w:w="2710" w:type="dxa"/>
            <w:gridSpan w:val="4"/>
            <w:vMerge w:val="restart"/>
            <w:tcBorders>
              <w:left w:val="single" w:sz="4" w:space="0" w:color="auto"/>
              <w:right w:val="single" w:sz="4" w:space="0" w:color="auto"/>
            </w:tcBorders>
            <w:vAlign w:val="center"/>
          </w:tcPr>
          <w:p w:rsidR="00765CDC" w:rsidRPr="00765CDC" w:rsidRDefault="00765CDC" w:rsidP="00765CDC">
            <w:pPr>
              <w:jc w:val="center"/>
              <w:rPr>
                <w:rFonts w:ascii="Times New Roman" w:eastAsia="宋体" w:hAnsi="Times New Roman" w:cs="Times New Roman"/>
                <w:szCs w:val="21"/>
              </w:rPr>
            </w:pPr>
            <w:r w:rsidRPr="00765CDC">
              <w:rPr>
                <w:rFonts w:ascii="Times New Roman" w:eastAsia="宋体" w:hAnsi="Times New Roman" w:cs="Times New Roman"/>
                <w:szCs w:val="21"/>
              </w:rPr>
              <w:t>最高学位</w:t>
            </w:r>
          </w:p>
        </w:tc>
        <w:tc>
          <w:tcPr>
            <w:tcW w:w="1449" w:type="dxa"/>
            <w:gridSpan w:val="2"/>
            <w:vMerge w:val="restart"/>
            <w:tcBorders>
              <w:left w:val="single" w:sz="4" w:space="0" w:color="auto"/>
              <w:right w:val="single" w:sz="4" w:space="0" w:color="auto"/>
            </w:tcBorders>
            <w:vAlign w:val="center"/>
          </w:tcPr>
          <w:p w:rsidR="00765CDC" w:rsidRPr="00765CDC" w:rsidRDefault="002B06FB" w:rsidP="00765CDC">
            <w:pPr>
              <w:spacing w:line="280" w:lineRule="exact"/>
              <w:ind w:leftChars="-30" w:left="-63" w:rightChars="-35" w:right="-73"/>
              <w:jc w:val="center"/>
              <w:rPr>
                <w:rFonts w:ascii="Times New Roman" w:eastAsia="宋体" w:hAnsi="Times New Roman" w:cs="Times New Roman"/>
                <w:szCs w:val="21"/>
              </w:rPr>
            </w:pPr>
            <w:r>
              <w:rPr>
                <w:rFonts w:ascii="Times New Roman" w:eastAsia="宋体" w:hAnsi="Times New Roman" w:cs="Times New Roman"/>
                <w:szCs w:val="21"/>
              </w:rPr>
              <w:t>学士</w:t>
            </w:r>
          </w:p>
        </w:tc>
        <w:tc>
          <w:tcPr>
            <w:tcW w:w="722" w:type="dxa"/>
            <w:vMerge/>
            <w:tcBorders>
              <w:left w:val="single" w:sz="4" w:space="0" w:color="auto"/>
              <w:bottom w:val="single" w:sz="4" w:space="0" w:color="auto"/>
              <w:right w:val="single" w:sz="4" w:space="0" w:color="auto"/>
            </w:tcBorders>
            <w:vAlign w:val="bottom"/>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04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4"/>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3813" w:type="dxa"/>
            <w:gridSpan w:val="5"/>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241" w:type="dxa"/>
            <w:gridSpan w:val="2"/>
            <w:vMerge/>
            <w:tcBorders>
              <w:left w:val="single" w:sz="4" w:space="0" w:color="auto"/>
              <w:bottom w:val="single" w:sz="4" w:space="0" w:color="auto"/>
              <w:right w:val="single" w:sz="4" w:space="0" w:color="auto"/>
            </w:tcBorders>
          </w:tcPr>
          <w:p w:rsidR="00765CDC" w:rsidRPr="00765CDC" w:rsidRDefault="00765CDC" w:rsidP="00765CDC">
            <w:pPr>
              <w:spacing w:line="280" w:lineRule="exact"/>
              <w:ind w:left="180"/>
              <w:rPr>
                <w:rFonts w:ascii="Times New Roman" w:eastAsia="宋体" w:hAnsi="Times New Roman" w:cs="Times New Roman"/>
                <w:szCs w:val="21"/>
              </w:rPr>
            </w:pPr>
          </w:p>
        </w:tc>
      </w:tr>
      <w:tr w:rsidR="00765CDC" w:rsidRPr="00765CDC" w:rsidTr="00621EE8">
        <w:trPr>
          <w:cantSplit/>
          <w:trHeight w:val="280"/>
          <w:jc w:val="center"/>
        </w:trPr>
        <w:tc>
          <w:tcPr>
            <w:tcW w:w="1335"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82"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2710" w:type="dxa"/>
            <w:gridSpan w:val="4"/>
            <w:vMerge/>
            <w:tcBorders>
              <w:left w:val="single" w:sz="4" w:space="0" w:color="auto"/>
              <w:bottom w:val="single" w:sz="4" w:space="0" w:color="auto"/>
              <w:right w:val="single" w:sz="4" w:space="0" w:color="auto"/>
            </w:tcBorders>
            <w:vAlign w:val="center"/>
          </w:tcPr>
          <w:p w:rsidR="00765CDC" w:rsidRPr="00765CDC" w:rsidRDefault="00765CDC" w:rsidP="00765CDC">
            <w:pPr>
              <w:jc w:val="center"/>
              <w:rPr>
                <w:rFonts w:ascii="Times New Roman" w:eastAsia="宋体" w:hAnsi="Times New Roman" w:cs="Times New Roman"/>
                <w:szCs w:val="21"/>
              </w:rPr>
            </w:pPr>
          </w:p>
        </w:tc>
        <w:tc>
          <w:tcPr>
            <w:tcW w:w="1449"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Chars="-30" w:left="-63" w:rightChars="-35" w:right="-73"/>
              <w:jc w:val="center"/>
              <w:rPr>
                <w:rFonts w:ascii="Times New Roman" w:eastAsia="宋体" w:hAnsi="Times New Roman" w:cs="Times New Roman"/>
                <w:szCs w:val="21"/>
              </w:rPr>
            </w:pPr>
          </w:p>
        </w:tc>
        <w:tc>
          <w:tcPr>
            <w:tcW w:w="722" w:type="dxa"/>
            <w:vMerge/>
            <w:tcBorders>
              <w:left w:val="single" w:sz="4" w:space="0" w:color="auto"/>
              <w:bottom w:val="single" w:sz="4" w:space="0" w:color="auto"/>
              <w:right w:val="single" w:sz="4" w:space="0" w:color="auto"/>
            </w:tcBorders>
            <w:vAlign w:val="bottom"/>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04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7626" w:type="dxa"/>
            <w:gridSpan w:val="9"/>
            <w:vMerge w:val="restart"/>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r w:rsidRPr="00765CDC">
              <w:rPr>
                <w:rFonts w:ascii="Times New Roman" w:eastAsia="宋体" w:hAnsi="Times New Roman" w:cs="Times New Roman"/>
                <w:szCs w:val="21"/>
              </w:rPr>
              <w:t>任教课程</w:t>
            </w:r>
          </w:p>
        </w:tc>
        <w:tc>
          <w:tcPr>
            <w:tcW w:w="1241" w:type="dxa"/>
            <w:gridSpan w:val="2"/>
            <w:vMerge/>
            <w:tcBorders>
              <w:left w:val="single" w:sz="4" w:space="0" w:color="auto"/>
              <w:bottom w:val="single" w:sz="4" w:space="0" w:color="auto"/>
              <w:right w:val="single" w:sz="4" w:space="0" w:color="auto"/>
            </w:tcBorders>
          </w:tcPr>
          <w:p w:rsidR="00765CDC" w:rsidRPr="00765CDC" w:rsidRDefault="00765CDC" w:rsidP="00765CDC">
            <w:pPr>
              <w:spacing w:line="280" w:lineRule="exact"/>
              <w:ind w:left="180"/>
              <w:rPr>
                <w:rFonts w:ascii="Times New Roman" w:eastAsia="宋体" w:hAnsi="Times New Roman" w:cs="Times New Roman"/>
                <w:szCs w:val="21"/>
              </w:rPr>
            </w:pPr>
          </w:p>
        </w:tc>
      </w:tr>
      <w:tr w:rsidR="00765CDC" w:rsidRPr="00765CDC" w:rsidTr="00621EE8">
        <w:trPr>
          <w:cantSplit/>
          <w:trHeight w:val="280"/>
          <w:jc w:val="center"/>
        </w:trPr>
        <w:tc>
          <w:tcPr>
            <w:tcW w:w="1335" w:type="dxa"/>
            <w:vMerge w:val="restart"/>
            <w:tcBorders>
              <w:left w:val="single" w:sz="4" w:space="0" w:color="auto"/>
              <w:right w:val="single" w:sz="4" w:space="0" w:color="auto"/>
            </w:tcBorders>
            <w:vAlign w:val="center"/>
          </w:tcPr>
          <w:p w:rsidR="00765CDC" w:rsidRPr="00765CDC" w:rsidRDefault="00765CDC" w:rsidP="00765CDC">
            <w:pPr>
              <w:spacing w:line="280" w:lineRule="exact"/>
              <w:ind w:leftChars="-27" w:left="-57" w:rightChars="-25" w:right="-53"/>
              <w:jc w:val="center"/>
              <w:rPr>
                <w:rFonts w:ascii="Times New Roman" w:eastAsia="宋体" w:hAnsi="Times New Roman" w:cs="Times New Roman"/>
                <w:szCs w:val="21"/>
              </w:rPr>
            </w:pPr>
            <w:r w:rsidRPr="00765CDC">
              <w:rPr>
                <w:rFonts w:ascii="Times New Roman" w:eastAsia="宋体" w:hAnsi="Times New Roman" w:cs="Times New Roman"/>
                <w:szCs w:val="21"/>
              </w:rPr>
              <w:t>现从事专业</w:t>
            </w:r>
          </w:p>
        </w:tc>
        <w:tc>
          <w:tcPr>
            <w:tcW w:w="1282" w:type="dxa"/>
            <w:gridSpan w:val="2"/>
            <w:vMerge w:val="restart"/>
            <w:tcBorders>
              <w:left w:val="single" w:sz="4" w:space="0" w:color="auto"/>
              <w:right w:val="single" w:sz="4" w:space="0" w:color="auto"/>
            </w:tcBorders>
            <w:vAlign w:val="center"/>
          </w:tcPr>
          <w:p w:rsidR="00765CDC" w:rsidRPr="00765CDC" w:rsidRDefault="00F13932" w:rsidP="00765CDC">
            <w:pPr>
              <w:widowControl/>
              <w:jc w:val="center"/>
              <w:rPr>
                <w:rFonts w:ascii="Times New Roman" w:eastAsia="宋体" w:hAnsi="Times New Roman" w:cs="Times New Roman"/>
                <w:szCs w:val="21"/>
              </w:rPr>
            </w:pPr>
            <w:r>
              <w:rPr>
                <w:rFonts w:hint="eastAsia"/>
                <w:szCs w:val="21"/>
              </w:rPr>
              <w:t>妇产科</w:t>
            </w:r>
          </w:p>
        </w:tc>
        <w:tc>
          <w:tcPr>
            <w:tcW w:w="2710" w:type="dxa"/>
            <w:gridSpan w:val="4"/>
            <w:vMerge w:val="restart"/>
            <w:tcBorders>
              <w:left w:val="single" w:sz="4" w:space="0" w:color="auto"/>
              <w:right w:val="single" w:sz="4" w:space="0" w:color="auto"/>
            </w:tcBorders>
            <w:vAlign w:val="center"/>
          </w:tcPr>
          <w:p w:rsidR="00765CDC" w:rsidRPr="00765CDC" w:rsidRDefault="00765CDC" w:rsidP="00765CDC">
            <w:pPr>
              <w:jc w:val="center"/>
              <w:rPr>
                <w:rFonts w:ascii="Times New Roman" w:eastAsia="宋体" w:hAnsi="Times New Roman" w:cs="Times New Roman"/>
                <w:szCs w:val="21"/>
              </w:rPr>
            </w:pPr>
            <w:r w:rsidRPr="00765CDC">
              <w:rPr>
                <w:rFonts w:ascii="Times New Roman" w:eastAsia="宋体" w:hAnsi="Times New Roman" w:cs="Times New Roman"/>
                <w:szCs w:val="21"/>
              </w:rPr>
              <w:t>是否破格</w:t>
            </w:r>
          </w:p>
        </w:tc>
        <w:tc>
          <w:tcPr>
            <w:tcW w:w="1449" w:type="dxa"/>
            <w:gridSpan w:val="2"/>
            <w:vMerge w:val="restart"/>
            <w:tcBorders>
              <w:left w:val="single" w:sz="4" w:space="0" w:color="auto"/>
              <w:right w:val="single" w:sz="4" w:space="0" w:color="auto"/>
            </w:tcBorders>
            <w:vAlign w:val="center"/>
          </w:tcPr>
          <w:p w:rsidR="00765CDC" w:rsidRPr="00765CDC" w:rsidRDefault="00F13932" w:rsidP="00765CDC">
            <w:pPr>
              <w:spacing w:line="280" w:lineRule="exact"/>
              <w:ind w:leftChars="-30" w:left="-63" w:rightChars="-35" w:right="-73"/>
              <w:jc w:val="center"/>
              <w:rPr>
                <w:rFonts w:ascii="Times New Roman" w:eastAsia="宋体" w:hAnsi="Times New Roman" w:cs="Times New Roman"/>
                <w:szCs w:val="21"/>
              </w:rPr>
            </w:pPr>
            <w:r>
              <w:rPr>
                <w:rFonts w:hint="eastAsia"/>
                <w:szCs w:val="21"/>
              </w:rPr>
              <w:t>否</w:t>
            </w:r>
          </w:p>
        </w:tc>
        <w:tc>
          <w:tcPr>
            <w:tcW w:w="722" w:type="dxa"/>
            <w:vMerge/>
            <w:tcBorders>
              <w:left w:val="single" w:sz="4" w:space="0" w:color="auto"/>
              <w:bottom w:val="single" w:sz="4" w:space="0" w:color="auto"/>
              <w:right w:val="single" w:sz="4" w:space="0" w:color="auto"/>
            </w:tcBorders>
            <w:vAlign w:val="bottom"/>
          </w:tcPr>
          <w:p w:rsidR="00765CDC" w:rsidRPr="00765CDC" w:rsidRDefault="00765CDC" w:rsidP="00765CDC">
            <w:pPr>
              <w:spacing w:line="280" w:lineRule="exact"/>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04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626" w:type="dxa"/>
            <w:gridSpan w:val="9"/>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41" w:type="dxa"/>
            <w:gridSpan w:val="2"/>
            <w:vMerge/>
            <w:tcBorders>
              <w:left w:val="single" w:sz="4" w:space="0" w:color="auto"/>
              <w:bottom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542"/>
          <w:jc w:val="center"/>
        </w:trPr>
        <w:tc>
          <w:tcPr>
            <w:tcW w:w="1335"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82"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widowControl/>
              <w:jc w:val="center"/>
              <w:rPr>
                <w:rFonts w:ascii="Times New Roman" w:eastAsia="宋体" w:hAnsi="Times New Roman" w:cs="Times New Roman"/>
                <w:szCs w:val="21"/>
              </w:rPr>
            </w:pPr>
          </w:p>
        </w:tc>
        <w:tc>
          <w:tcPr>
            <w:tcW w:w="2710" w:type="dxa"/>
            <w:gridSpan w:val="4"/>
            <w:vMerge/>
            <w:tcBorders>
              <w:left w:val="single" w:sz="4" w:space="0" w:color="auto"/>
              <w:bottom w:val="single" w:sz="4" w:space="0" w:color="auto"/>
              <w:right w:val="single" w:sz="4" w:space="0" w:color="auto"/>
            </w:tcBorders>
            <w:vAlign w:val="center"/>
          </w:tcPr>
          <w:p w:rsidR="00765CDC" w:rsidRPr="00765CDC" w:rsidRDefault="00765CDC" w:rsidP="00765CDC">
            <w:pPr>
              <w:jc w:val="center"/>
              <w:rPr>
                <w:rFonts w:ascii="Times New Roman" w:eastAsia="宋体" w:hAnsi="Times New Roman" w:cs="Times New Roman"/>
                <w:szCs w:val="21"/>
              </w:rPr>
            </w:pPr>
          </w:p>
        </w:tc>
        <w:tc>
          <w:tcPr>
            <w:tcW w:w="1449"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22" w:type="dxa"/>
            <w:vMerge/>
            <w:tcBorders>
              <w:left w:val="single" w:sz="4" w:space="0" w:color="auto"/>
              <w:bottom w:val="single" w:sz="4" w:space="0" w:color="auto"/>
              <w:right w:val="single" w:sz="4" w:space="0" w:color="auto"/>
            </w:tcBorders>
            <w:vAlign w:val="bottom"/>
          </w:tcPr>
          <w:p w:rsidR="00765CDC" w:rsidRPr="00765CDC" w:rsidRDefault="00765CDC" w:rsidP="00765CDC">
            <w:pPr>
              <w:spacing w:line="280" w:lineRule="exact"/>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04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626" w:type="dxa"/>
            <w:gridSpan w:val="9"/>
            <w:vMerge w:val="restart"/>
            <w:tcBorders>
              <w:left w:val="single" w:sz="4" w:space="0" w:color="auto"/>
              <w:right w:val="single" w:sz="4" w:space="0" w:color="auto"/>
            </w:tcBorders>
            <w:vAlign w:val="center"/>
          </w:tcPr>
          <w:p w:rsidR="00957BF4" w:rsidRPr="00B56ED0" w:rsidRDefault="00957BF4" w:rsidP="00B56ED0">
            <w:pPr>
              <w:spacing w:line="240" w:lineRule="exact"/>
              <w:jc w:val="center"/>
              <w:rPr>
                <w:rFonts w:ascii="宋体" w:hAnsi="宋体"/>
                <w:sz w:val="18"/>
                <w:szCs w:val="18"/>
              </w:rPr>
            </w:pPr>
            <w:r w:rsidRPr="00B56ED0">
              <w:rPr>
                <w:rFonts w:ascii="宋体" w:hAnsi="宋体" w:hint="eastAsia"/>
                <w:sz w:val="18"/>
                <w:szCs w:val="18"/>
              </w:rPr>
              <w:t>《妇产科护理》</w:t>
            </w:r>
          </w:p>
          <w:p w:rsidR="00957BF4" w:rsidRPr="00B56ED0" w:rsidRDefault="00957BF4" w:rsidP="00B56ED0">
            <w:pPr>
              <w:spacing w:line="240" w:lineRule="exact"/>
              <w:jc w:val="center"/>
              <w:rPr>
                <w:rFonts w:ascii="宋体" w:hAnsi="宋体"/>
                <w:sz w:val="18"/>
                <w:szCs w:val="18"/>
              </w:rPr>
            </w:pPr>
            <w:r w:rsidRPr="00B56ED0">
              <w:rPr>
                <w:rFonts w:ascii="宋体" w:hAnsi="宋体" w:hint="eastAsia"/>
                <w:sz w:val="18"/>
                <w:szCs w:val="18"/>
              </w:rPr>
              <w:t>《实用助产技术》</w:t>
            </w:r>
          </w:p>
          <w:p w:rsidR="00957BF4" w:rsidRPr="00B56ED0" w:rsidRDefault="00957BF4" w:rsidP="00B56ED0">
            <w:pPr>
              <w:spacing w:line="240" w:lineRule="exact"/>
              <w:jc w:val="center"/>
              <w:rPr>
                <w:rFonts w:ascii="宋体" w:hAnsi="宋体"/>
                <w:sz w:val="18"/>
                <w:szCs w:val="18"/>
              </w:rPr>
            </w:pPr>
            <w:r w:rsidRPr="00B56ED0">
              <w:rPr>
                <w:rFonts w:ascii="宋体" w:hAnsi="宋体"/>
                <w:sz w:val="18"/>
                <w:szCs w:val="18"/>
              </w:rPr>
              <w:t>《助产学导论》</w:t>
            </w:r>
          </w:p>
          <w:p w:rsidR="00765CDC" w:rsidRPr="00765CDC" w:rsidRDefault="00957BF4" w:rsidP="00B56ED0">
            <w:pPr>
              <w:spacing w:line="240" w:lineRule="exact"/>
              <w:jc w:val="center"/>
              <w:rPr>
                <w:szCs w:val="21"/>
              </w:rPr>
            </w:pPr>
            <w:r w:rsidRPr="00B56ED0">
              <w:rPr>
                <w:rFonts w:ascii="宋体" w:hAnsi="宋体" w:hint="eastAsia"/>
                <w:sz w:val="18"/>
                <w:szCs w:val="18"/>
              </w:rPr>
              <w:t>《遗传与优生》中优生部分内容</w:t>
            </w:r>
          </w:p>
        </w:tc>
        <w:tc>
          <w:tcPr>
            <w:tcW w:w="1241" w:type="dxa"/>
            <w:gridSpan w:val="2"/>
            <w:vMerge/>
            <w:tcBorders>
              <w:left w:val="single" w:sz="4" w:space="0" w:color="auto"/>
              <w:bottom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467"/>
          <w:jc w:val="center"/>
        </w:trPr>
        <w:tc>
          <w:tcPr>
            <w:tcW w:w="5327" w:type="dxa"/>
            <w:gridSpan w:val="7"/>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ind w:leftChars="-51" w:left="-27" w:rightChars="-51" w:right="-107" w:hangingChars="38" w:hanging="80"/>
              <w:jc w:val="center"/>
              <w:rPr>
                <w:rFonts w:ascii="Times New Roman" w:eastAsia="宋体" w:hAnsi="Times New Roman" w:cs="Times New Roman"/>
                <w:szCs w:val="21"/>
              </w:rPr>
            </w:pPr>
            <w:r w:rsidRPr="00765CDC">
              <w:rPr>
                <w:rFonts w:ascii="Times New Roman" w:eastAsia="宋体" w:hAnsi="Times New Roman" w:cs="Times New Roman"/>
                <w:szCs w:val="21"/>
              </w:rPr>
              <w:t>毕业学校及专业</w:t>
            </w:r>
          </w:p>
        </w:tc>
        <w:tc>
          <w:tcPr>
            <w:tcW w:w="1449" w:type="dxa"/>
            <w:gridSpan w:val="2"/>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ind w:leftChars="-51" w:left="-27" w:rightChars="-51" w:right="-107" w:hangingChars="38" w:hanging="80"/>
              <w:jc w:val="center"/>
              <w:rPr>
                <w:rFonts w:ascii="Times New Roman" w:eastAsia="宋体" w:hAnsi="Times New Roman" w:cs="Times New Roman"/>
                <w:szCs w:val="21"/>
              </w:rPr>
            </w:pPr>
            <w:r w:rsidRPr="00765CDC">
              <w:rPr>
                <w:rFonts w:ascii="Times New Roman" w:eastAsia="宋体" w:hAnsi="Times New Roman" w:cs="Times New Roman"/>
                <w:szCs w:val="21"/>
              </w:rPr>
              <w:t>毕业时间</w:t>
            </w:r>
          </w:p>
        </w:tc>
        <w:tc>
          <w:tcPr>
            <w:tcW w:w="722" w:type="dxa"/>
            <w:vMerge/>
            <w:tcBorders>
              <w:left w:val="single" w:sz="4" w:space="0" w:color="auto"/>
              <w:right w:val="single" w:sz="4" w:space="0" w:color="auto"/>
            </w:tcBorders>
            <w:vAlign w:val="bottom"/>
          </w:tcPr>
          <w:p w:rsidR="00765CDC" w:rsidRPr="00765CDC" w:rsidRDefault="00765CDC" w:rsidP="00765CDC">
            <w:pPr>
              <w:spacing w:line="280" w:lineRule="exact"/>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04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626" w:type="dxa"/>
            <w:gridSpan w:val="9"/>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41" w:type="dxa"/>
            <w:gridSpan w:val="2"/>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80"/>
          <w:jc w:val="center"/>
        </w:trPr>
        <w:tc>
          <w:tcPr>
            <w:tcW w:w="5327" w:type="dxa"/>
            <w:gridSpan w:val="7"/>
            <w:vMerge w:val="restart"/>
            <w:tcBorders>
              <w:top w:val="single" w:sz="4" w:space="0" w:color="auto"/>
              <w:left w:val="single" w:sz="4" w:space="0" w:color="auto"/>
              <w:right w:val="single" w:sz="4" w:space="0" w:color="auto"/>
            </w:tcBorders>
            <w:vAlign w:val="center"/>
          </w:tcPr>
          <w:p w:rsidR="00765CDC" w:rsidRPr="00765CDC" w:rsidRDefault="00F13932" w:rsidP="00765CDC">
            <w:pPr>
              <w:spacing w:line="280" w:lineRule="exact"/>
              <w:ind w:leftChars="-51" w:left="-27" w:rightChars="-51" w:right="-107" w:hangingChars="38" w:hanging="80"/>
              <w:jc w:val="center"/>
              <w:rPr>
                <w:rFonts w:ascii="Times New Roman" w:eastAsia="宋体" w:hAnsi="Times New Roman" w:cs="Times New Roman"/>
                <w:szCs w:val="21"/>
              </w:rPr>
            </w:pPr>
            <w:r>
              <w:rPr>
                <w:rFonts w:hint="eastAsia"/>
                <w:szCs w:val="21"/>
              </w:rPr>
              <w:t>南华大学</w:t>
            </w:r>
            <w:r>
              <w:rPr>
                <w:rFonts w:hint="eastAsia"/>
                <w:szCs w:val="21"/>
              </w:rPr>
              <w:t xml:space="preserve"> </w:t>
            </w:r>
            <w:r>
              <w:rPr>
                <w:rFonts w:hint="eastAsia"/>
                <w:szCs w:val="21"/>
              </w:rPr>
              <w:t>临床医学</w:t>
            </w:r>
          </w:p>
        </w:tc>
        <w:tc>
          <w:tcPr>
            <w:tcW w:w="1449" w:type="dxa"/>
            <w:gridSpan w:val="2"/>
            <w:vMerge w:val="restart"/>
            <w:tcBorders>
              <w:top w:val="single" w:sz="4" w:space="0" w:color="auto"/>
              <w:left w:val="single" w:sz="4" w:space="0" w:color="auto"/>
              <w:right w:val="single" w:sz="4" w:space="0" w:color="auto"/>
            </w:tcBorders>
            <w:vAlign w:val="center"/>
          </w:tcPr>
          <w:p w:rsidR="00765CDC" w:rsidRPr="00765CDC" w:rsidRDefault="00F13932" w:rsidP="00765CDC">
            <w:pPr>
              <w:spacing w:line="280" w:lineRule="exact"/>
              <w:ind w:leftChars="-51" w:left="-27" w:rightChars="-51" w:right="-107" w:hangingChars="38" w:hanging="80"/>
              <w:jc w:val="center"/>
              <w:rPr>
                <w:rFonts w:ascii="Times New Roman" w:eastAsia="宋体" w:hAnsi="Times New Roman" w:cs="Times New Roman"/>
                <w:szCs w:val="21"/>
              </w:rPr>
            </w:pPr>
            <w:r>
              <w:rPr>
                <w:rFonts w:hint="eastAsia"/>
                <w:szCs w:val="21"/>
              </w:rPr>
              <w:t>2004</w:t>
            </w:r>
            <w:r>
              <w:rPr>
                <w:rFonts w:hint="eastAsia"/>
                <w:szCs w:val="21"/>
              </w:rPr>
              <w:t>年</w:t>
            </w:r>
            <w:r>
              <w:rPr>
                <w:rFonts w:hint="eastAsia"/>
                <w:szCs w:val="21"/>
              </w:rPr>
              <w:t>6</w:t>
            </w:r>
            <w:r>
              <w:rPr>
                <w:rFonts w:hint="eastAsia"/>
                <w:szCs w:val="21"/>
              </w:rPr>
              <w:t>月</w:t>
            </w:r>
          </w:p>
        </w:tc>
        <w:tc>
          <w:tcPr>
            <w:tcW w:w="722" w:type="dxa"/>
            <w:vMerge/>
            <w:tcBorders>
              <w:left w:val="single" w:sz="4" w:space="0" w:color="auto"/>
              <w:bottom w:val="single" w:sz="4" w:space="0" w:color="auto"/>
              <w:right w:val="single" w:sz="4" w:space="0" w:color="auto"/>
            </w:tcBorders>
            <w:vAlign w:val="bottom"/>
          </w:tcPr>
          <w:p w:rsidR="00765CDC" w:rsidRPr="00765CDC" w:rsidRDefault="00765CDC" w:rsidP="00765CDC">
            <w:pPr>
              <w:spacing w:line="280" w:lineRule="exact"/>
              <w:jc w:val="center"/>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826"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045"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763" w:type="dxa"/>
            <w:gridSpan w:val="3"/>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626" w:type="dxa"/>
            <w:gridSpan w:val="9"/>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41" w:type="dxa"/>
            <w:gridSpan w:val="2"/>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80"/>
          <w:jc w:val="center"/>
        </w:trPr>
        <w:tc>
          <w:tcPr>
            <w:tcW w:w="5327" w:type="dxa"/>
            <w:gridSpan w:val="7"/>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449" w:type="dxa"/>
            <w:gridSpan w:val="2"/>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22" w:type="dxa"/>
            <w:vMerge w:val="restart"/>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b/>
                <w:szCs w:val="21"/>
              </w:rPr>
            </w:pPr>
            <w:r w:rsidRPr="00765CDC">
              <w:rPr>
                <w:rFonts w:ascii="Times New Roman" w:eastAsia="宋体" w:hAnsi="Times New Roman" w:cs="Times New Roman"/>
                <w:b/>
                <w:szCs w:val="21"/>
              </w:rPr>
              <w:t>科研工作</w:t>
            </w:r>
          </w:p>
        </w:tc>
        <w:tc>
          <w:tcPr>
            <w:tcW w:w="1195" w:type="dxa"/>
            <w:vMerge w:val="restart"/>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主要论著或论文（标题、刊物名称、发表时间、作者排名、代表作）</w:t>
            </w:r>
          </w:p>
        </w:tc>
        <w:tc>
          <w:tcPr>
            <w:tcW w:w="1871" w:type="dxa"/>
            <w:gridSpan w:val="2"/>
            <w:vMerge w:val="restart"/>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论文总数</w:t>
            </w:r>
          </w:p>
        </w:tc>
        <w:tc>
          <w:tcPr>
            <w:tcW w:w="1142" w:type="dxa"/>
            <w:vMerge w:val="restart"/>
            <w:tcBorders>
              <w:left w:val="single" w:sz="4" w:space="0" w:color="auto"/>
              <w:right w:val="single" w:sz="4" w:space="0" w:color="auto"/>
            </w:tcBorders>
            <w:vAlign w:val="center"/>
          </w:tcPr>
          <w:p w:rsidR="00765CDC" w:rsidRPr="00765CDC" w:rsidRDefault="003B1C94" w:rsidP="00765CDC">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hint="eastAsia"/>
                <w:szCs w:val="21"/>
              </w:rPr>
              <w:t>篇</w:t>
            </w:r>
          </w:p>
        </w:tc>
        <w:tc>
          <w:tcPr>
            <w:tcW w:w="7312" w:type="dxa"/>
            <w:gridSpan w:val="9"/>
            <w:vMerge w:val="restart"/>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专（译）著、国家级规划教材、省级规划教材数</w:t>
            </w:r>
          </w:p>
        </w:tc>
        <w:tc>
          <w:tcPr>
            <w:tcW w:w="2084" w:type="dxa"/>
            <w:gridSpan w:val="4"/>
            <w:vMerge w:val="restart"/>
            <w:tcBorders>
              <w:top w:val="nil"/>
              <w:left w:val="single" w:sz="4" w:space="0" w:color="auto"/>
              <w:right w:val="single" w:sz="4" w:space="0" w:color="auto"/>
            </w:tcBorders>
            <w:vAlign w:val="center"/>
          </w:tcPr>
          <w:p w:rsidR="00765CDC" w:rsidRPr="00765CDC" w:rsidRDefault="00F52C97" w:rsidP="00765CDC">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hint="eastAsia"/>
                <w:szCs w:val="21"/>
              </w:rPr>
              <w:t>本</w:t>
            </w:r>
          </w:p>
        </w:tc>
        <w:tc>
          <w:tcPr>
            <w:tcW w:w="1234" w:type="dxa"/>
            <w:vMerge w:val="restart"/>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科研部门审核意见（盖章）</w:t>
            </w:r>
          </w:p>
          <w:p w:rsidR="00765CDC" w:rsidRPr="00765CDC" w:rsidRDefault="00765CDC" w:rsidP="00765CDC">
            <w:pPr>
              <w:spacing w:line="280" w:lineRule="exact"/>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p>
          <w:p w:rsidR="00765CDC" w:rsidRPr="00765CDC" w:rsidRDefault="00765CDC" w:rsidP="00765CDC">
            <w:pPr>
              <w:spacing w:line="280" w:lineRule="exact"/>
              <w:rPr>
                <w:rFonts w:ascii="Times New Roman" w:eastAsia="宋体" w:hAnsi="Times New Roman" w:cs="Times New Roman"/>
                <w:szCs w:val="21"/>
              </w:rPr>
            </w:pPr>
            <w:r w:rsidRPr="00765CDC">
              <w:rPr>
                <w:rFonts w:ascii="Times New Roman" w:eastAsia="宋体" w:hAnsi="Times New Roman" w:cs="Times New Roman"/>
                <w:szCs w:val="21"/>
              </w:rPr>
              <w:t>科研部门审核人签名：</w:t>
            </w:r>
          </w:p>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80"/>
          <w:jc w:val="center"/>
        </w:trPr>
        <w:tc>
          <w:tcPr>
            <w:tcW w:w="6776" w:type="dxa"/>
            <w:gridSpan w:val="9"/>
            <w:vMerge w:val="restart"/>
            <w:tcBorders>
              <w:left w:val="single" w:sz="4" w:space="0" w:color="auto"/>
              <w:right w:val="single" w:sz="4" w:space="0" w:color="auto"/>
            </w:tcBorders>
            <w:vAlign w:val="center"/>
          </w:tcPr>
          <w:p w:rsidR="00765CDC" w:rsidRPr="00765CDC" w:rsidRDefault="00765CDC" w:rsidP="00765CDC">
            <w:pPr>
              <w:widowControl/>
              <w:spacing w:line="280" w:lineRule="exact"/>
              <w:ind w:leftChars="-51" w:left="-27" w:rightChars="-51" w:right="-107" w:hangingChars="38" w:hanging="80"/>
              <w:jc w:val="center"/>
              <w:rPr>
                <w:rFonts w:ascii="Times New Roman" w:eastAsia="宋体" w:hAnsi="Times New Roman" w:cs="Times New Roman"/>
                <w:szCs w:val="21"/>
              </w:rPr>
            </w:pPr>
            <w:r w:rsidRPr="00765CDC">
              <w:rPr>
                <w:rFonts w:ascii="Times New Roman" w:eastAsia="宋体" w:hAnsi="Times New Roman" w:cs="Times New Roman"/>
                <w:szCs w:val="21"/>
              </w:rPr>
              <w:t>近五年年度考核情况</w:t>
            </w: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871" w:type="dxa"/>
            <w:gridSpan w:val="2"/>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14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312" w:type="dxa"/>
            <w:gridSpan w:val="9"/>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2084" w:type="dxa"/>
            <w:gridSpan w:val="4"/>
            <w:vMerge/>
            <w:tcBorders>
              <w:top w:val="nil"/>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34"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80"/>
          <w:jc w:val="center"/>
        </w:trPr>
        <w:tc>
          <w:tcPr>
            <w:tcW w:w="6776" w:type="dxa"/>
            <w:gridSpan w:val="9"/>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ind w:left="180"/>
              <w:jc w:val="center"/>
              <w:rPr>
                <w:rFonts w:ascii="Times New Roman" w:eastAsia="宋体" w:hAnsi="Times New Roman" w:cs="Times New Roman"/>
                <w:szCs w:val="21"/>
              </w:rPr>
            </w:pPr>
          </w:p>
        </w:tc>
        <w:tc>
          <w:tcPr>
            <w:tcW w:w="12409" w:type="dxa"/>
            <w:gridSpan w:val="16"/>
            <w:vMerge w:val="restart"/>
            <w:tcBorders>
              <w:left w:val="single" w:sz="4" w:space="0" w:color="auto"/>
              <w:right w:val="single" w:sz="4" w:space="0" w:color="auto"/>
            </w:tcBorders>
            <w:vAlign w:val="center"/>
          </w:tcPr>
          <w:p w:rsidR="00765CDC" w:rsidRPr="00B56ED0" w:rsidRDefault="00D57414" w:rsidP="00B56ED0">
            <w:pPr>
              <w:spacing w:line="260" w:lineRule="exact"/>
              <w:jc w:val="left"/>
              <w:rPr>
                <w:rFonts w:ascii="宋体" w:eastAsia="宋体" w:hAnsi="宋体" w:cs="Times New Roman"/>
                <w:bCs/>
                <w:sz w:val="18"/>
                <w:szCs w:val="16"/>
              </w:rPr>
            </w:pPr>
            <w:r w:rsidRPr="00B56ED0">
              <w:rPr>
                <w:rFonts w:ascii="宋体" w:hAnsi="宋体" w:hint="eastAsia"/>
                <w:b/>
                <w:sz w:val="18"/>
                <w:szCs w:val="16"/>
              </w:rPr>
              <w:t>论文：</w:t>
            </w:r>
            <w:r w:rsidRPr="00B56ED0">
              <w:rPr>
                <w:rFonts w:ascii="宋体" w:eastAsia="宋体" w:hAnsi="宋体" w:cs="Times New Roman" w:hint="eastAsia"/>
                <w:bCs/>
                <w:sz w:val="18"/>
                <w:szCs w:val="16"/>
              </w:rPr>
              <w:t>1</w:t>
            </w:r>
            <w:r w:rsidRPr="00B56ED0">
              <w:rPr>
                <w:rFonts w:ascii="宋体" w:eastAsia="宋体" w:hAnsi="宋体" w:cs="Times New Roman"/>
                <w:bCs/>
                <w:sz w:val="18"/>
                <w:szCs w:val="16"/>
              </w:rPr>
              <w:t>.</w:t>
            </w:r>
            <w:r w:rsidRPr="00B56ED0">
              <w:rPr>
                <w:rFonts w:ascii="宋体" w:eastAsia="宋体" w:hAnsi="宋体" w:cs="Times New Roman" w:hint="eastAsia"/>
                <w:bCs/>
                <w:sz w:val="18"/>
                <w:szCs w:val="16"/>
              </w:rPr>
              <w:t>《竹节参水提物对宫颈癌H</w:t>
            </w:r>
            <w:r w:rsidRPr="00B56ED0">
              <w:rPr>
                <w:rFonts w:ascii="宋体" w:eastAsia="宋体" w:hAnsi="宋体" w:cs="Times New Roman"/>
                <w:bCs/>
                <w:sz w:val="18"/>
                <w:szCs w:val="16"/>
              </w:rPr>
              <w:t>ela细胞凋亡的影响</w:t>
            </w:r>
            <w:r w:rsidRPr="00B56ED0">
              <w:rPr>
                <w:rFonts w:ascii="宋体" w:eastAsia="宋体" w:hAnsi="宋体" w:cs="Times New Roman" w:hint="eastAsia"/>
                <w:bCs/>
                <w:sz w:val="18"/>
                <w:szCs w:val="16"/>
              </w:rPr>
              <w:t>》发表于202</w:t>
            </w:r>
            <w:r w:rsidRPr="00B56ED0">
              <w:rPr>
                <w:rFonts w:ascii="宋体" w:eastAsia="宋体" w:hAnsi="宋体" w:cs="Times New Roman"/>
                <w:bCs/>
                <w:sz w:val="18"/>
                <w:szCs w:val="16"/>
              </w:rPr>
              <w:t>1</w:t>
            </w:r>
            <w:r w:rsidRPr="00B56ED0">
              <w:rPr>
                <w:rFonts w:ascii="宋体" w:eastAsia="宋体" w:hAnsi="宋体" w:cs="Times New Roman" w:hint="eastAsia"/>
                <w:bCs/>
                <w:sz w:val="18"/>
                <w:szCs w:val="16"/>
              </w:rPr>
              <w:t>年</w:t>
            </w:r>
            <w:r w:rsidRPr="00B56ED0">
              <w:rPr>
                <w:rFonts w:ascii="宋体" w:eastAsia="宋体" w:hAnsi="宋体" w:cs="Times New Roman"/>
                <w:bCs/>
                <w:sz w:val="18"/>
                <w:szCs w:val="16"/>
              </w:rPr>
              <w:t>1</w:t>
            </w:r>
            <w:r w:rsidRPr="00B56ED0">
              <w:rPr>
                <w:rFonts w:ascii="宋体" w:eastAsia="宋体" w:hAnsi="宋体" w:cs="Times New Roman" w:hint="eastAsia"/>
                <w:bCs/>
                <w:sz w:val="18"/>
                <w:szCs w:val="16"/>
              </w:rPr>
              <w:t>月</w:t>
            </w:r>
            <w:r w:rsidR="00E761ED" w:rsidRPr="00B56ED0">
              <w:rPr>
                <w:rFonts w:ascii="宋体" w:eastAsia="宋体" w:hAnsi="宋体" w:cs="Times New Roman" w:hint="eastAsia"/>
                <w:bCs/>
                <w:sz w:val="18"/>
                <w:szCs w:val="16"/>
              </w:rPr>
              <w:t>第4</w:t>
            </w:r>
            <w:r w:rsidR="00E761ED" w:rsidRPr="00B56ED0">
              <w:rPr>
                <w:rFonts w:ascii="宋体" w:eastAsia="宋体" w:hAnsi="宋体" w:cs="Times New Roman"/>
                <w:bCs/>
                <w:sz w:val="18"/>
                <w:szCs w:val="16"/>
              </w:rPr>
              <w:t>3卷第</w:t>
            </w:r>
            <w:r w:rsidR="00E761ED" w:rsidRPr="00B56ED0">
              <w:rPr>
                <w:rFonts w:ascii="宋体" w:eastAsia="宋体" w:hAnsi="宋体" w:cs="Times New Roman" w:hint="eastAsia"/>
                <w:bCs/>
                <w:sz w:val="18"/>
                <w:szCs w:val="16"/>
              </w:rPr>
              <w:t>1期</w:t>
            </w:r>
            <w:r w:rsidRPr="00B56ED0">
              <w:rPr>
                <w:rFonts w:ascii="宋体" w:eastAsia="宋体" w:hAnsi="宋体" w:cs="Times New Roman" w:hint="eastAsia"/>
                <w:bCs/>
                <w:sz w:val="18"/>
                <w:szCs w:val="16"/>
              </w:rPr>
              <w:t>《中成药》</w:t>
            </w:r>
            <w:r w:rsidR="00B56ED0">
              <w:rPr>
                <w:rFonts w:ascii="宋体" w:eastAsia="宋体" w:hAnsi="宋体" w:cs="Times New Roman" w:hint="eastAsia"/>
                <w:bCs/>
                <w:sz w:val="18"/>
                <w:szCs w:val="16"/>
              </w:rPr>
              <w:t>，第一作者</w:t>
            </w:r>
            <w:r w:rsidRPr="00B56ED0">
              <w:rPr>
                <w:rFonts w:ascii="宋体" w:eastAsia="宋体" w:hAnsi="宋体" w:cs="Times New Roman" w:hint="eastAsia"/>
                <w:bCs/>
                <w:sz w:val="18"/>
                <w:szCs w:val="16"/>
              </w:rPr>
              <w:t>；</w:t>
            </w:r>
          </w:p>
          <w:p w:rsidR="00D57414" w:rsidRPr="00B56ED0" w:rsidRDefault="00D57414" w:rsidP="00B56ED0">
            <w:pPr>
              <w:spacing w:line="260" w:lineRule="exact"/>
              <w:jc w:val="left"/>
              <w:rPr>
                <w:rFonts w:ascii="宋体" w:eastAsia="宋体" w:hAnsi="宋体" w:cs="Times New Roman"/>
                <w:bCs/>
                <w:sz w:val="18"/>
                <w:szCs w:val="16"/>
              </w:rPr>
            </w:pPr>
            <w:r w:rsidRPr="00B56ED0">
              <w:rPr>
                <w:rFonts w:ascii="宋体" w:eastAsia="宋体" w:hAnsi="宋体" w:cs="Times New Roman" w:hint="eastAsia"/>
                <w:bCs/>
                <w:sz w:val="18"/>
                <w:szCs w:val="16"/>
              </w:rPr>
              <w:t xml:space="preserve"> </w:t>
            </w:r>
            <w:r w:rsidRPr="00B56ED0">
              <w:rPr>
                <w:rFonts w:ascii="宋体" w:eastAsia="宋体" w:hAnsi="宋体" w:cs="Times New Roman"/>
                <w:bCs/>
                <w:sz w:val="18"/>
                <w:szCs w:val="16"/>
              </w:rPr>
              <w:t xml:space="preserve">     2.</w:t>
            </w:r>
            <w:r w:rsidR="00066AFA" w:rsidRPr="00B56ED0">
              <w:rPr>
                <w:rFonts w:ascii="宋体" w:eastAsia="宋体" w:hAnsi="宋体" w:cs="Times New Roman"/>
                <w:bCs/>
                <w:sz w:val="18"/>
                <w:szCs w:val="16"/>
              </w:rPr>
              <w:t>《网络时代加强医学生思想政治教育路径研究》</w:t>
            </w:r>
            <w:r w:rsidR="00066AFA" w:rsidRPr="00B56ED0">
              <w:rPr>
                <w:rFonts w:ascii="宋体" w:eastAsia="宋体" w:hAnsi="宋体" w:cs="Times New Roman" w:hint="eastAsia"/>
                <w:bCs/>
                <w:sz w:val="18"/>
                <w:szCs w:val="16"/>
              </w:rPr>
              <w:t>发表于2</w:t>
            </w:r>
            <w:r w:rsidR="00066AFA" w:rsidRPr="00B56ED0">
              <w:rPr>
                <w:rFonts w:ascii="宋体" w:eastAsia="宋体" w:hAnsi="宋体" w:cs="Times New Roman"/>
                <w:bCs/>
                <w:sz w:val="18"/>
                <w:szCs w:val="16"/>
              </w:rPr>
              <w:t>021年</w:t>
            </w:r>
            <w:r w:rsidR="00066AFA" w:rsidRPr="00B56ED0">
              <w:rPr>
                <w:rFonts w:ascii="宋体" w:eastAsia="宋体" w:hAnsi="宋体" w:cs="Times New Roman" w:hint="eastAsia"/>
                <w:bCs/>
                <w:sz w:val="18"/>
                <w:szCs w:val="16"/>
              </w:rPr>
              <w:t>2月《佳木斯职业学院学报》</w:t>
            </w:r>
            <w:r w:rsidR="00B56ED0">
              <w:rPr>
                <w:rFonts w:ascii="宋体" w:eastAsia="宋体" w:hAnsi="宋体" w:cs="Times New Roman" w:hint="eastAsia"/>
                <w:bCs/>
                <w:sz w:val="18"/>
                <w:szCs w:val="16"/>
              </w:rPr>
              <w:t>，独立</w:t>
            </w:r>
            <w:r w:rsidR="00066AFA" w:rsidRPr="00B56ED0">
              <w:rPr>
                <w:rFonts w:ascii="宋体" w:eastAsia="宋体" w:hAnsi="宋体" w:cs="Times New Roman" w:hint="eastAsia"/>
                <w:bCs/>
                <w:sz w:val="18"/>
                <w:szCs w:val="16"/>
              </w:rPr>
              <w:t>；</w:t>
            </w:r>
          </w:p>
          <w:p w:rsidR="00066AFA" w:rsidRPr="00B56ED0" w:rsidRDefault="00066AFA" w:rsidP="00B56ED0">
            <w:pPr>
              <w:spacing w:line="260" w:lineRule="exact"/>
              <w:rPr>
                <w:rFonts w:ascii="宋体" w:eastAsia="宋体" w:hAnsi="宋体" w:cs="Times New Roman"/>
                <w:bCs/>
                <w:sz w:val="18"/>
                <w:szCs w:val="16"/>
              </w:rPr>
            </w:pPr>
            <w:r w:rsidRPr="00B56ED0">
              <w:rPr>
                <w:rFonts w:ascii="宋体" w:eastAsia="宋体" w:hAnsi="宋体" w:cs="Times New Roman" w:hint="eastAsia"/>
                <w:bCs/>
                <w:sz w:val="18"/>
                <w:szCs w:val="16"/>
              </w:rPr>
              <w:t xml:space="preserve"> </w:t>
            </w:r>
            <w:r w:rsidRPr="00B56ED0">
              <w:rPr>
                <w:rFonts w:ascii="宋体" w:eastAsia="宋体" w:hAnsi="宋体" w:cs="Times New Roman"/>
                <w:bCs/>
                <w:sz w:val="18"/>
                <w:szCs w:val="16"/>
              </w:rPr>
              <w:t xml:space="preserve">     3.</w:t>
            </w:r>
            <w:r w:rsidR="002538FA" w:rsidRPr="00B56ED0">
              <w:rPr>
                <w:rFonts w:ascii="宋体" w:eastAsia="宋体" w:hAnsi="宋体" w:cs="Times New Roman"/>
                <w:bCs/>
                <w:sz w:val="18"/>
                <w:szCs w:val="16"/>
              </w:rPr>
              <w:t>《</w:t>
            </w:r>
            <w:r w:rsidR="00B56ED0">
              <w:rPr>
                <w:rFonts w:ascii="宋体" w:eastAsia="宋体" w:hAnsi="宋体" w:cs="Times New Roman" w:hint="eastAsia"/>
                <w:bCs/>
                <w:sz w:val="18"/>
                <w:szCs w:val="16"/>
              </w:rPr>
              <w:t>浅谈人文素质教育在&lt;妇产科护理&gt;</w:t>
            </w:r>
            <w:r w:rsidR="002538FA" w:rsidRPr="00B56ED0">
              <w:rPr>
                <w:rFonts w:ascii="宋体" w:eastAsia="宋体" w:hAnsi="宋体" w:cs="Times New Roman" w:hint="eastAsia"/>
                <w:bCs/>
                <w:sz w:val="18"/>
                <w:szCs w:val="16"/>
              </w:rPr>
              <w:t>教学中的融入</w:t>
            </w:r>
            <w:r w:rsidR="002538FA" w:rsidRPr="00B56ED0">
              <w:rPr>
                <w:rFonts w:ascii="宋体" w:eastAsia="宋体" w:hAnsi="宋体" w:cs="Times New Roman"/>
                <w:bCs/>
                <w:sz w:val="18"/>
                <w:szCs w:val="16"/>
              </w:rPr>
              <w:t>》发表于</w:t>
            </w:r>
            <w:r w:rsidR="002538FA" w:rsidRPr="00B56ED0">
              <w:rPr>
                <w:rFonts w:ascii="宋体" w:eastAsia="宋体" w:hAnsi="宋体" w:cs="Times New Roman" w:hint="eastAsia"/>
                <w:bCs/>
                <w:sz w:val="18"/>
                <w:szCs w:val="16"/>
              </w:rPr>
              <w:t>2</w:t>
            </w:r>
            <w:r w:rsidR="002538FA" w:rsidRPr="00B56ED0">
              <w:rPr>
                <w:rFonts w:ascii="宋体" w:eastAsia="宋体" w:hAnsi="宋体" w:cs="Times New Roman"/>
                <w:bCs/>
                <w:sz w:val="18"/>
                <w:szCs w:val="16"/>
              </w:rPr>
              <w:t>019年</w:t>
            </w:r>
            <w:r w:rsidR="002538FA" w:rsidRPr="00B56ED0">
              <w:rPr>
                <w:rFonts w:ascii="宋体" w:eastAsia="宋体" w:hAnsi="宋体" w:cs="Times New Roman" w:hint="eastAsia"/>
                <w:bCs/>
                <w:sz w:val="18"/>
                <w:szCs w:val="16"/>
              </w:rPr>
              <w:t>8月</w:t>
            </w:r>
            <w:r w:rsidR="00560DDC" w:rsidRPr="00B56ED0">
              <w:rPr>
                <w:rFonts w:ascii="宋体" w:eastAsia="宋体" w:hAnsi="宋体" w:cs="Times New Roman" w:hint="eastAsia"/>
                <w:bCs/>
                <w:sz w:val="18"/>
                <w:szCs w:val="16"/>
              </w:rPr>
              <w:t>第2</w:t>
            </w:r>
            <w:r w:rsidR="00560DDC" w:rsidRPr="00B56ED0">
              <w:rPr>
                <w:rFonts w:ascii="宋体" w:eastAsia="宋体" w:hAnsi="宋体" w:cs="Times New Roman"/>
                <w:bCs/>
                <w:sz w:val="18"/>
                <w:szCs w:val="16"/>
              </w:rPr>
              <w:t>3期</w:t>
            </w:r>
            <w:r w:rsidR="002538FA" w:rsidRPr="00B56ED0">
              <w:rPr>
                <w:rFonts w:ascii="宋体" w:eastAsia="宋体" w:hAnsi="宋体" w:cs="Times New Roman" w:hint="eastAsia"/>
                <w:bCs/>
                <w:sz w:val="18"/>
                <w:szCs w:val="16"/>
              </w:rPr>
              <w:t>《中国卫生产业》</w:t>
            </w:r>
            <w:r w:rsidR="00B56ED0">
              <w:rPr>
                <w:rFonts w:ascii="宋体" w:eastAsia="宋体" w:hAnsi="宋体" w:cs="Times New Roman" w:hint="eastAsia"/>
                <w:bCs/>
                <w:sz w:val="18"/>
                <w:szCs w:val="16"/>
              </w:rPr>
              <w:t>，独立</w:t>
            </w:r>
            <w:r w:rsidR="002538FA" w:rsidRPr="00B56ED0">
              <w:rPr>
                <w:rFonts w:ascii="宋体" w:eastAsia="宋体" w:hAnsi="宋体" w:cs="Times New Roman" w:hint="eastAsia"/>
                <w:bCs/>
                <w:sz w:val="18"/>
                <w:szCs w:val="16"/>
              </w:rPr>
              <w:t>；</w:t>
            </w:r>
          </w:p>
          <w:p w:rsidR="00066AFA" w:rsidRPr="00B56ED0" w:rsidRDefault="00066AFA"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4.</w:t>
            </w:r>
            <w:r w:rsidR="002538FA" w:rsidRPr="00B56ED0">
              <w:rPr>
                <w:rFonts w:ascii="宋体" w:eastAsia="宋体" w:hAnsi="宋体" w:cs="Times New Roman"/>
                <w:bCs/>
                <w:sz w:val="18"/>
                <w:szCs w:val="16"/>
              </w:rPr>
              <w:t>《</w:t>
            </w:r>
            <w:r w:rsidR="002538FA" w:rsidRPr="00B56ED0">
              <w:rPr>
                <w:rFonts w:ascii="宋体" w:eastAsia="宋体" w:hAnsi="宋体" w:cs="Times New Roman" w:hint="eastAsia"/>
                <w:bCs/>
                <w:sz w:val="18"/>
                <w:szCs w:val="16"/>
              </w:rPr>
              <w:t>妇产科宫腔镜设备及器械的使用和保养研究</w:t>
            </w:r>
            <w:r w:rsidR="002538FA" w:rsidRPr="00B56ED0">
              <w:rPr>
                <w:rFonts w:ascii="宋体" w:eastAsia="宋体" w:hAnsi="宋体" w:cs="Times New Roman"/>
                <w:bCs/>
                <w:sz w:val="18"/>
                <w:szCs w:val="16"/>
              </w:rPr>
              <w:t>》发表于</w:t>
            </w:r>
            <w:r w:rsidR="002538FA" w:rsidRPr="00B56ED0">
              <w:rPr>
                <w:rFonts w:ascii="宋体" w:eastAsia="宋体" w:hAnsi="宋体" w:cs="Times New Roman" w:hint="eastAsia"/>
                <w:bCs/>
                <w:sz w:val="18"/>
                <w:szCs w:val="16"/>
              </w:rPr>
              <w:t>2</w:t>
            </w:r>
            <w:r w:rsidR="002538FA" w:rsidRPr="00B56ED0">
              <w:rPr>
                <w:rFonts w:ascii="宋体" w:eastAsia="宋体" w:hAnsi="宋体" w:cs="Times New Roman"/>
                <w:bCs/>
                <w:sz w:val="18"/>
                <w:szCs w:val="16"/>
              </w:rPr>
              <w:t>019年</w:t>
            </w:r>
            <w:r w:rsidR="002538FA" w:rsidRPr="00B56ED0">
              <w:rPr>
                <w:rFonts w:ascii="宋体" w:eastAsia="宋体" w:hAnsi="宋体" w:cs="Times New Roman" w:hint="eastAsia"/>
                <w:bCs/>
                <w:sz w:val="18"/>
                <w:szCs w:val="16"/>
              </w:rPr>
              <w:t>9月</w:t>
            </w:r>
            <w:r w:rsidR="00560DDC" w:rsidRPr="00B56ED0">
              <w:rPr>
                <w:rFonts w:ascii="宋体" w:eastAsia="宋体" w:hAnsi="宋体" w:cs="Times New Roman" w:hint="eastAsia"/>
                <w:bCs/>
                <w:sz w:val="18"/>
                <w:szCs w:val="16"/>
              </w:rPr>
              <w:t>第1</w:t>
            </w:r>
            <w:r w:rsidR="00560DDC" w:rsidRPr="00B56ED0">
              <w:rPr>
                <w:rFonts w:ascii="宋体" w:eastAsia="宋体" w:hAnsi="宋体" w:cs="Times New Roman"/>
                <w:bCs/>
                <w:sz w:val="18"/>
                <w:szCs w:val="16"/>
              </w:rPr>
              <w:t>8期</w:t>
            </w:r>
            <w:r w:rsidR="002538FA" w:rsidRPr="00B56ED0">
              <w:rPr>
                <w:rFonts w:ascii="宋体" w:eastAsia="宋体" w:hAnsi="宋体" w:cs="Times New Roman" w:hint="eastAsia"/>
                <w:bCs/>
                <w:sz w:val="18"/>
                <w:szCs w:val="16"/>
              </w:rPr>
              <w:t>《中国医疗器械信息》</w:t>
            </w:r>
            <w:r w:rsidR="00B56ED0">
              <w:rPr>
                <w:rFonts w:ascii="宋体" w:eastAsia="宋体" w:hAnsi="宋体" w:cs="Times New Roman" w:hint="eastAsia"/>
                <w:bCs/>
                <w:sz w:val="18"/>
                <w:szCs w:val="16"/>
              </w:rPr>
              <w:t>，独立</w:t>
            </w:r>
            <w:r w:rsidR="002538FA" w:rsidRPr="00B56ED0">
              <w:rPr>
                <w:rFonts w:ascii="宋体" w:eastAsia="宋体" w:hAnsi="宋体" w:cs="Times New Roman" w:hint="eastAsia"/>
                <w:bCs/>
                <w:sz w:val="18"/>
                <w:szCs w:val="16"/>
              </w:rPr>
              <w:t>；</w:t>
            </w:r>
          </w:p>
          <w:p w:rsidR="00066AFA" w:rsidRPr="00B56ED0" w:rsidRDefault="00066AFA"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5.</w:t>
            </w:r>
            <w:r w:rsidR="002538FA" w:rsidRPr="00B56ED0">
              <w:rPr>
                <w:rFonts w:ascii="宋体" w:eastAsia="宋体" w:hAnsi="宋体" w:cs="Times New Roman"/>
                <w:bCs/>
                <w:sz w:val="18"/>
                <w:szCs w:val="16"/>
              </w:rPr>
              <w:t>《</w:t>
            </w:r>
            <w:r w:rsidR="002538FA" w:rsidRPr="00B56ED0">
              <w:rPr>
                <w:rFonts w:ascii="宋体" w:eastAsia="宋体" w:hAnsi="宋体" w:cs="Times New Roman" w:hint="eastAsia"/>
                <w:bCs/>
                <w:sz w:val="18"/>
                <w:szCs w:val="16"/>
              </w:rPr>
              <w:t>宫腔镜下电切术治疗子宫内膜息肉1</w:t>
            </w:r>
            <w:r w:rsidR="002538FA" w:rsidRPr="00B56ED0">
              <w:rPr>
                <w:rFonts w:ascii="宋体" w:eastAsia="宋体" w:hAnsi="宋体" w:cs="Times New Roman"/>
                <w:bCs/>
                <w:sz w:val="18"/>
                <w:szCs w:val="16"/>
              </w:rPr>
              <w:t>17例临床研究关键思路分析》发表于</w:t>
            </w:r>
            <w:r w:rsidR="002538FA" w:rsidRPr="00B56ED0">
              <w:rPr>
                <w:rFonts w:ascii="宋体" w:eastAsia="宋体" w:hAnsi="宋体" w:cs="Times New Roman" w:hint="eastAsia"/>
                <w:bCs/>
                <w:sz w:val="18"/>
                <w:szCs w:val="16"/>
              </w:rPr>
              <w:t>2</w:t>
            </w:r>
            <w:r w:rsidR="002538FA" w:rsidRPr="00B56ED0">
              <w:rPr>
                <w:rFonts w:ascii="宋体" w:eastAsia="宋体" w:hAnsi="宋体" w:cs="Times New Roman"/>
                <w:bCs/>
                <w:sz w:val="18"/>
                <w:szCs w:val="16"/>
              </w:rPr>
              <w:t>019年</w:t>
            </w:r>
            <w:r w:rsidR="002538FA" w:rsidRPr="00B56ED0">
              <w:rPr>
                <w:rFonts w:ascii="宋体" w:eastAsia="宋体" w:hAnsi="宋体" w:cs="Times New Roman" w:hint="eastAsia"/>
                <w:bCs/>
                <w:sz w:val="18"/>
                <w:szCs w:val="16"/>
              </w:rPr>
              <w:t>9月</w:t>
            </w:r>
            <w:r w:rsidR="00560DDC" w:rsidRPr="00B56ED0">
              <w:rPr>
                <w:rFonts w:ascii="宋体" w:eastAsia="宋体" w:hAnsi="宋体" w:cs="Times New Roman" w:hint="eastAsia"/>
                <w:bCs/>
                <w:sz w:val="18"/>
                <w:szCs w:val="16"/>
              </w:rPr>
              <w:t>总第7</w:t>
            </w:r>
            <w:r w:rsidR="00560DDC" w:rsidRPr="00B56ED0">
              <w:rPr>
                <w:rFonts w:ascii="宋体" w:eastAsia="宋体" w:hAnsi="宋体" w:cs="Times New Roman"/>
                <w:bCs/>
                <w:sz w:val="18"/>
                <w:szCs w:val="16"/>
              </w:rPr>
              <w:t>89期</w:t>
            </w:r>
            <w:r w:rsidR="002538FA" w:rsidRPr="00B56ED0">
              <w:rPr>
                <w:rFonts w:ascii="宋体" w:eastAsia="宋体" w:hAnsi="宋体" w:cs="Times New Roman" w:hint="eastAsia"/>
                <w:bCs/>
                <w:sz w:val="18"/>
                <w:szCs w:val="16"/>
              </w:rPr>
              <w:t>《中国社区医师》</w:t>
            </w:r>
            <w:r w:rsidR="00B56ED0">
              <w:rPr>
                <w:rFonts w:ascii="宋体" w:eastAsia="宋体" w:hAnsi="宋体" w:cs="Times New Roman" w:hint="eastAsia"/>
                <w:bCs/>
                <w:sz w:val="18"/>
                <w:szCs w:val="16"/>
              </w:rPr>
              <w:t>，独立</w:t>
            </w:r>
            <w:r w:rsidR="002538FA" w:rsidRPr="00B56ED0">
              <w:rPr>
                <w:rFonts w:ascii="宋体" w:eastAsia="宋体" w:hAnsi="宋体" w:cs="Times New Roman" w:hint="eastAsia"/>
                <w:bCs/>
                <w:sz w:val="18"/>
                <w:szCs w:val="16"/>
              </w:rPr>
              <w:t>；</w:t>
            </w:r>
          </w:p>
          <w:p w:rsidR="00066AFA" w:rsidRPr="00B56ED0" w:rsidRDefault="00066AFA"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6.</w:t>
            </w:r>
            <w:r w:rsidR="002538FA" w:rsidRPr="00B56ED0">
              <w:rPr>
                <w:rFonts w:ascii="宋体" w:eastAsia="宋体" w:hAnsi="宋体" w:cs="Times New Roman"/>
                <w:bCs/>
                <w:sz w:val="18"/>
                <w:szCs w:val="16"/>
              </w:rPr>
              <w:t>《</w:t>
            </w:r>
            <w:r w:rsidR="005F331E" w:rsidRPr="00B56ED0">
              <w:rPr>
                <w:rFonts w:ascii="宋体" w:eastAsia="宋体" w:hAnsi="宋体" w:cs="Times New Roman" w:hint="eastAsia"/>
                <w:bCs/>
                <w:sz w:val="18"/>
                <w:szCs w:val="16"/>
              </w:rPr>
              <w:t>用宫腔镜下宫内节育器取出术对围绝经期宫内节育器嵌顿患者进行治疗的效果探究</w:t>
            </w:r>
            <w:r w:rsidR="002538FA" w:rsidRPr="00B56ED0">
              <w:rPr>
                <w:rFonts w:ascii="宋体" w:eastAsia="宋体" w:hAnsi="宋体" w:cs="Times New Roman"/>
                <w:bCs/>
                <w:sz w:val="18"/>
                <w:szCs w:val="16"/>
              </w:rPr>
              <w:t>》</w:t>
            </w:r>
            <w:r w:rsidR="00E761ED" w:rsidRPr="00B56ED0">
              <w:rPr>
                <w:rFonts w:ascii="宋体" w:eastAsia="宋体" w:hAnsi="宋体" w:cs="Times New Roman"/>
                <w:bCs/>
                <w:sz w:val="18"/>
                <w:szCs w:val="16"/>
              </w:rPr>
              <w:t>发表于</w:t>
            </w:r>
            <w:r w:rsidR="00E761ED" w:rsidRPr="00B56ED0">
              <w:rPr>
                <w:rFonts w:ascii="宋体" w:eastAsia="宋体" w:hAnsi="宋体" w:cs="Times New Roman" w:hint="eastAsia"/>
                <w:bCs/>
                <w:sz w:val="18"/>
                <w:szCs w:val="16"/>
              </w:rPr>
              <w:t>2</w:t>
            </w:r>
            <w:r w:rsidR="00E761ED" w:rsidRPr="00B56ED0">
              <w:rPr>
                <w:rFonts w:ascii="宋体" w:eastAsia="宋体" w:hAnsi="宋体" w:cs="Times New Roman"/>
                <w:bCs/>
                <w:sz w:val="18"/>
                <w:szCs w:val="16"/>
              </w:rPr>
              <w:t>019年</w:t>
            </w:r>
            <w:r w:rsidR="00E761ED" w:rsidRPr="00B56ED0">
              <w:rPr>
                <w:rFonts w:ascii="宋体" w:eastAsia="宋体" w:hAnsi="宋体" w:cs="Times New Roman" w:hint="eastAsia"/>
                <w:bCs/>
                <w:sz w:val="18"/>
                <w:szCs w:val="16"/>
              </w:rPr>
              <w:t>1</w:t>
            </w:r>
            <w:r w:rsidR="00E761ED" w:rsidRPr="00B56ED0">
              <w:rPr>
                <w:rFonts w:ascii="宋体" w:eastAsia="宋体" w:hAnsi="宋体" w:cs="Times New Roman"/>
                <w:bCs/>
                <w:sz w:val="18"/>
                <w:szCs w:val="16"/>
              </w:rPr>
              <w:t>0月</w:t>
            </w:r>
            <w:r w:rsidR="00560DDC" w:rsidRPr="00B56ED0">
              <w:rPr>
                <w:rFonts w:ascii="宋体" w:eastAsia="宋体" w:hAnsi="宋体" w:cs="Times New Roman"/>
                <w:bCs/>
                <w:sz w:val="18"/>
                <w:szCs w:val="16"/>
              </w:rPr>
              <w:t>第</w:t>
            </w:r>
            <w:r w:rsidR="00560DDC" w:rsidRPr="00B56ED0">
              <w:rPr>
                <w:rFonts w:ascii="宋体" w:eastAsia="宋体" w:hAnsi="宋体" w:cs="Times New Roman" w:hint="eastAsia"/>
                <w:bCs/>
                <w:sz w:val="18"/>
                <w:szCs w:val="16"/>
              </w:rPr>
              <w:t>1</w:t>
            </w:r>
            <w:r w:rsidR="00560DDC" w:rsidRPr="00B56ED0">
              <w:rPr>
                <w:rFonts w:ascii="宋体" w:eastAsia="宋体" w:hAnsi="宋体" w:cs="Times New Roman"/>
                <w:bCs/>
                <w:sz w:val="18"/>
                <w:szCs w:val="16"/>
              </w:rPr>
              <w:t>9期</w:t>
            </w:r>
            <w:r w:rsidR="00E761ED" w:rsidRPr="00B56ED0">
              <w:rPr>
                <w:rFonts w:ascii="宋体" w:eastAsia="宋体" w:hAnsi="宋体" w:cs="Times New Roman"/>
                <w:bCs/>
                <w:sz w:val="18"/>
                <w:szCs w:val="16"/>
              </w:rPr>
              <w:t>《</w:t>
            </w:r>
            <w:r w:rsidR="00E761ED" w:rsidRPr="00B56ED0">
              <w:rPr>
                <w:rFonts w:ascii="宋体" w:eastAsia="宋体" w:hAnsi="宋体" w:cs="Times New Roman" w:hint="eastAsia"/>
                <w:bCs/>
                <w:sz w:val="18"/>
                <w:szCs w:val="16"/>
              </w:rPr>
              <w:t>当代医药论丛</w:t>
            </w:r>
            <w:r w:rsidR="00E761ED" w:rsidRPr="00B56ED0">
              <w:rPr>
                <w:rFonts w:ascii="宋体" w:eastAsia="宋体" w:hAnsi="宋体" w:cs="Times New Roman"/>
                <w:bCs/>
                <w:sz w:val="18"/>
                <w:szCs w:val="16"/>
              </w:rPr>
              <w:t>》</w:t>
            </w:r>
            <w:r w:rsidR="00B56ED0">
              <w:rPr>
                <w:rFonts w:ascii="宋体" w:eastAsia="宋体" w:hAnsi="宋体" w:cs="Times New Roman"/>
                <w:bCs/>
                <w:sz w:val="18"/>
                <w:szCs w:val="16"/>
              </w:rPr>
              <w:t>，独立</w:t>
            </w:r>
            <w:r w:rsidR="00E761ED" w:rsidRPr="00B56ED0">
              <w:rPr>
                <w:rFonts w:ascii="宋体" w:eastAsia="宋体" w:hAnsi="宋体" w:cs="Times New Roman"/>
                <w:bCs/>
                <w:sz w:val="18"/>
                <w:szCs w:val="16"/>
              </w:rPr>
              <w:t>；</w:t>
            </w:r>
          </w:p>
          <w:p w:rsidR="00066AFA" w:rsidRPr="00B56ED0" w:rsidRDefault="00066AFA"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7.</w:t>
            </w:r>
            <w:r w:rsidR="00E761ED" w:rsidRPr="00B56ED0">
              <w:rPr>
                <w:rFonts w:ascii="宋体" w:eastAsia="宋体" w:hAnsi="宋体" w:cs="Times New Roman"/>
                <w:bCs/>
                <w:sz w:val="18"/>
                <w:szCs w:val="16"/>
              </w:rPr>
              <w:t>《</w:t>
            </w:r>
            <w:r w:rsidR="00E761ED" w:rsidRPr="00B56ED0">
              <w:rPr>
                <w:rFonts w:ascii="宋体" w:eastAsia="宋体" w:hAnsi="宋体" w:cs="Times New Roman" w:hint="eastAsia"/>
                <w:bCs/>
                <w:sz w:val="18"/>
                <w:szCs w:val="16"/>
              </w:rPr>
              <w:t>异位妊娠运用腹腔镜手术治疗的效果观察</w:t>
            </w:r>
            <w:r w:rsidR="00E761ED" w:rsidRPr="00B56ED0">
              <w:rPr>
                <w:rFonts w:ascii="宋体" w:eastAsia="宋体" w:hAnsi="宋体" w:cs="Times New Roman"/>
                <w:bCs/>
                <w:sz w:val="18"/>
                <w:szCs w:val="16"/>
              </w:rPr>
              <w:t>》发表于</w:t>
            </w:r>
            <w:r w:rsidR="00E761ED" w:rsidRPr="00B56ED0">
              <w:rPr>
                <w:rFonts w:ascii="宋体" w:eastAsia="宋体" w:hAnsi="宋体" w:cs="Times New Roman" w:hint="eastAsia"/>
                <w:bCs/>
                <w:sz w:val="18"/>
                <w:szCs w:val="16"/>
              </w:rPr>
              <w:t>2</w:t>
            </w:r>
            <w:r w:rsidR="00E761ED" w:rsidRPr="00B56ED0">
              <w:rPr>
                <w:rFonts w:ascii="宋体" w:eastAsia="宋体" w:hAnsi="宋体" w:cs="Times New Roman"/>
                <w:bCs/>
                <w:sz w:val="18"/>
                <w:szCs w:val="16"/>
              </w:rPr>
              <w:t>019年</w:t>
            </w:r>
            <w:r w:rsidR="00E761ED" w:rsidRPr="00B56ED0">
              <w:rPr>
                <w:rFonts w:ascii="宋体" w:eastAsia="宋体" w:hAnsi="宋体" w:cs="Times New Roman" w:hint="eastAsia"/>
                <w:bCs/>
                <w:sz w:val="18"/>
                <w:szCs w:val="16"/>
              </w:rPr>
              <w:t>7月《现代养生》</w:t>
            </w:r>
            <w:r w:rsidR="00B56ED0">
              <w:rPr>
                <w:rFonts w:ascii="宋体" w:eastAsia="宋体" w:hAnsi="宋体" w:cs="Times New Roman" w:hint="eastAsia"/>
                <w:bCs/>
                <w:sz w:val="18"/>
                <w:szCs w:val="16"/>
              </w:rPr>
              <w:t>，独立</w:t>
            </w:r>
            <w:r w:rsidR="00E761ED" w:rsidRPr="00B56ED0">
              <w:rPr>
                <w:rFonts w:ascii="宋体" w:eastAsia="宋体" w:hAnsi="宋体" w:cs="Times New Roman" w:hint="eastAsia"/>
                <w:bCs/>
                <w:sz w:val="18"/>
                <w:szCs w:val="16"/>
              </w:rPr>
              <w:t>；</w:t>
            </w:r>
          </w:p>
          <w:p w:rsidR="00066AFA" w:rsidRPr="00B56ED0" w:rsidRDefault="00066AFA"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8.</w:t>
            </w:r>
            <w:r w:rsidR="00E761ED" w:rsidRPr="00B56ED0">
              <w:rPr>
                <w:rFonts w:ascii="宋体" w:eastAsia="宋体" w:hAnsi="宋体" w:cs="Times New Roman"/>
                <w:bCs/>
                <w:sz w:val="18"/>
                <w:szCs w:val="16"/>
              </w:rPr>
              <w:t>《</w:t>
            </w:r>
            <w:r w:rsidR="00E761ED" w:rsidRPr="00B56ED0">
              <w:rPr>
                <w:rFonts w:ascii="宋体" w:eastAsia="宋体" w:hAnsi="宋体" w:cs="Times New Roman" w:hint="eastAsia"/>
                <w:bCs/>
                <w:sz w:val="18"/>
                <w:szCs w:val="16"/>
              </w:rPr>
              <w:t>基于线上线下混合教学模式的高职&lt;助产技术课程&gt;教学研究</w:t>
            </w:r>
            <w:r w:rsidR="00E761ED" w:rsidRPr="00B56ED0">
              <w:rPr>
                <w:rFonts w:ascii="宋体" w:eastAsia="宋体" w:hAnsi="宋体" w:cs="Times New Roman"/>
                <w:bCs/>
                <w:sz w:val="18"/>
                <w:szCs w:val="16"/>
              </w:rPr>
              <w:t>》</w:t>
            </w:r>
            <w:r w:rsidR="00E761ED" w:rsidRPr="00B56ED0">
              <w:rPr>
                <w:rFonts w:ascii="宋体" w:eastAsia="宋体" w:hAnsi="宋体" w:cs="Times New Roman" w:hint="eastAsia"/>
                <w:bCs/>
                <w:sz w:val="18"/>
                <w:szCs w:val="16"/>
              </w:rPr>
              <w:t>发表于2</w:t>
            </w:r>
            <w:r w:rsidR="00E761ED" w:rsidRPr="00B56ED0">
              <w:rPr>
                <w:rFonts w:ascii="宋体" w:eastAsia="宋体" w:hAnsi="宋体" w:cs="Times New Roman"/>
                <w:bCs/>
                <w:sz w:val="18"/>
                <w:szCs w:val="16"/>
              </w:rPr>
              <w:t>022年</w:t>
            </w:r>
            <w:r w:rsidR="00E761ED" w:rsidRPr="00B56ED0">
              <w:rPr>
                <w:rFonts w:ascii="宋体" w:eastAsia="宋体" w:hAnsi="宋体" w:cs="Times New Roman" w:hint="eastAsia"/>
                <w:bCs/>
                <w:sz w:val="18"/>
                <w:szCs w:val="16"/>
              </w:rPr>
              <w:t>1月</w:t>
            </w:r>
            <w:r w:rsidR="00560DDC" w:rsidRPr="00B56ED0">
              <w:rPr>
                <w:rFonts w:ascii="宋体" w:eastAsia="宋体" w:hAnsi="宋体" w:cs="Times New Roman" w:hint="eastAsia"/>
                <w:bCs/>
                <w:sz w:val="18"/>
                <w:szCs w:val="16"/>
              </w:rPr>
              <w:t>总第3</w:t>
            </w:r>
            <w:r w:rsidR="00560DDC" w:rsidRPr="00B56ED0">
              <w:rPr>
                <w:rFonts w:ascii="宋体" w:eastAsia="宋体" w:hAnsi="宋体" w:cs="Times New Roman"/>
                <w:bCs/>
                <w:sz w:val="18"/>
                <w:szCs w:val="16"/>
              </w:rPr>
              <w:t>11期</w:t>
            </w:r>
            <w:r w:rsidR="00E761ED" w:rsidRPr="00B56ED0">
              <w:rPr>
                <w:rFonts w:ascii="宋体" w:eastAsia="宋体" w:hAnsi="宋体" w:cs="Times New Roman" w:hint="eastAsia"/>
                <w:bCs/>
                <w:sz w:val="18"/>
                <w:szCs w:val="16"/>
              </w:rPr>
              <w:t>《湖北开放职业学院学报》</w:t>
            </w:r>
            <w:r w:rsidR="00B56ED0">
              <w:rPr>
                <w:rFonts w:ascii="宋体" w:eastAsia="宋体" w:hAnsi="宋体" w:cs="Times New Roman" w:hint="eastAsia"/>
                <w:bCs/>
                <w:sz w:val="18"/>
                <w:szCs w:val="16"/>
              </w:rPr>
              <w:t>，独立</w:t>
            </w:r>
            <w:r w:rsidR="00E761ED" w:rsidRPr="00B56ED0">
              <w:rPr>
                <w:rFonts w:ascii="宋体" w:eastAsia="宋体" w:hAnsi="宋体" w:cs="Times New Roman" w:hint="eastAsia"/>
                <w:bCs/>
                <w:sz w:val="18"/>
                <w:szCs w:val="16"/>
              </w:rPr>
              <w:t>。</w:t>
            </w:r>
          </w:p>
          <w:p w:rsidR="00D27D3F" w:rsidRPr="00B56ED0" w:rsidRDefault="00D27D3F" w:rsidP="00B56ED0">
            <w:pPr>
              <w:spacing w:line="260" w:lineRule="exact"/>
              <w:jc w:val="left"/>
              <w:rPr>
                <w:rFonts w:ascii="宋体" w:eastAsia="宋体" w:hAnsi="宋体" w:cs="Times New Roman"/>
                <w:bCs/>
                <w:sz w:val="18"/>
                <w:szCs w:val="16"/>
              </w:rPr>
            </w:pPr>
            <w:r w:rsidRPr="00B56ED0">
              <w:rPr>
                <w:rFonts w:ascii="宋体" w:hAnsi="宋体"/>
                <w:b/>
                <w:sz w:val="18"/>
                <w:szCs w:val="16"/>
              </w:rPr>
              <w:t>教材：</w:t>
            </w:r>
            <w:r w:rsidRPr="00B56ED0">
              <w:rPr>
                <w:rFonts w:ascii="宋体" w:eastAsia="宋体" w:hAnsi="宋体" w:cs="Times New Roman" w:hint="eastAsia"/>
                <w:bCs/>
                <w:sz w:val="18"/>
                <w:szCs w:val="16"/>
              </w:rPr>
              <w:t>1</w:t>
            </w:r>
            <w:r w:rsidRPr="00B56ED0">
              <w:rPr>
                <w:rFonts w:ascii="宋体" w:eastAsia="宋体" w:hAnsi="宋体" w:cs="Times New Roman"/>
                <w:bCs/>
                <w:sz w:val="18"/>
                <w:szCs w:val="16"/>
              </w:rPr>
              <w:t>.</w:t>
            </w:r>
            <w:r w:rsidR="00F52C97" w:rsidRPr="00B56ED0">
              <w:rPr>
                <w:rFonts w:ascii="宋体" w:eastAsia="宋体" w:hAnsi="宋体" w:cs="Times New Roman" w:hint="eastAsia"/>
                <w:bCs/>
                <w:sz w:val="18"/>
                <w:szCs w:val="16"/>
              </w:rPr>
              <w:t>《实用助产技术》，第二军医大学出版社，2</w:t>
            </w:r>
            <w:r w:rsidR="00F52C97" w:rsidRPr="00B56ED0">
              <w:rPr>
                <w:rFonts w:ascii="宋体" w:eastAsia="宋体" w:hAnsi="宋体" w:cs="Times New Roman"/>
                <w:bCs/>
                <w:sz w:val="18"/>
                <w:szCs w:val="16"/>
              </w:rPr>
              <w:t>015</w:t>
            </w:r>
            <w:r w:rsidR="00F52C97" w:rsidRPr="00B56ED0">
              <w:rPr>
                <w:rFonts w:ascii="宋体" w:eastAsia="宋体" w:hAnsi="宋体" w:cs="Times New Roman" w:hint="eastAsia"/>
                <w:bCs/>
                <w:sz w:val="18"/>
                <w:szCs w:val="16"/>
              </w:rPr>
              <w:t>年</w:t>
            </w:r>
            <w:r w:rsidR="00F52C97" w:rsidRPr="00B56ED0">
              <w:rPr>
                <w:rFonts w:ascii="宋体" w:eastAsia="宋体" w:hAnsi="宋体" w:cs="Times New Roman"/>
                <w:bCs/>
                <w:sz w:val="18"/>
                <w:szCs w:val="16"/>
              </w:rPr>
              <w:t>8月出版，副主编；</w:t>
            </w:r>
          </w:p>
          <w:p w:rsidR="00F52C97" w:rsidRPr="00B56ED0" w:rsidRDefault="00F52C97"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2.</w:t>
            </w:r>
            <w:r w:rsidR="00B56ED0" w:rsidRPr="00B56ED0">
              <w:rPr>
                <w:rFonts w:ascii="宋体" w:eastAsia="宋体" w:hAnsi="宋体" w:cs="Times New Roman" w:hint="eastAsia"/>
                <w:bCs/>
                <w:sz w:val="18"/>
                <w:szCs w:val="16"/>
              </w:rPr>
              <w:t>《妇产科护理学》，天津科学技术出版社2</w:t>
            </w:r>
            <w:r w:rsidR="00B56ED0" w:rsidRPr="00B56ED0">
              <w:rPr>
                <w:rFonts w:ascii="宋体" w:eastAsia="宋体" w:hAnsi="宋体" w:cs="Times New Roman"/>
                <w:bCs/>
                <w:sz w:val="18"/>
                <w:szCs w:val="16"/>
              </w:rPr>
              <w:t>016.06，副主编；</w:t>
            </w:r>
          </w:p>
          <w:p w:rsidR="00F52C97" w:rsidRPr="00B56ED0" w:rsidRDefault="00F52C97"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3.</w:t>
            </w:r>
            <w:r w:rsidR="00B56ED0" w:rsidRPr="00B56ED0">
              <w:rPr>
                <w:rFonts w:ascii="宋体" w:eastAsia="宋体" w:hAnsi="宋体" w:cs="Times New Roman" w:hint="eastAsia"/>
                <w:bCs/>
                <w:sz w:val="18"/>
                <w:szCs w:val="16"/>
              </w:rPr>
              <w:t>《妇产科护理学》，同济大学出版社</w:t>
            </w:r>
            <w:r w:rsidR="00B56ED0" w:rsidRPr="00B56ED0">
              <w:rPr>
                <w:rFonts w:ascii="宋体" w:eastAsia="宋体" w:hAnsi="宋体" w:cs="Times New Roman"/>
                <w:bCs/>
                <w:sz w:val="18"/>
                <w:szCs w:val="16"/>
              </w:rPr>
              <w:t>，</w:t>
            </w:r>
            <w:r w:rsidR="00B56ED0" w:rsidRPr="00B56ED0">
              <w:rPr>
                <w:rFonts w:ascii="宋体" w:eastAsia="宋体" w:hAnsi="宋体" w:cs="Times New Roman" w:hint="eastAsia"/>
                <w:bCs/>
                <w:sz w:val="18"/>
                <w:szCs w:val="16"/>
              </w:rPr>
              <w:t>2</w:t>
            </w:r>
            <w:r w:rsidR="00B56ED0" w:rsidRPr="00B56ED0">
              <w:rPr>
                <w:rFonts w:ascii="宋体" w:eastAsia="宋体" w:hAnsi="宋体" w:cs="Times New Roman"/>
                <w:bCs/>
                <w:sz w:val="18"/>
                <w:szCs w:val="16"/>
              </w:rPr>
              <w:t>017.08，副主编；</w:t>
            </w:r>
          </w:p>
          <w:p w:rsidR="00F52C97" w:rsidRPr="00B56ED0" w:rsidRDefault="00F52C97"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4.</w:t>
            </w:r>
            <w:r w:rsidR="00B56ED0" w:rsidRPr="00B56ED0">
              <w:rPr>
                <w:rFonts w:ascii="宋体" w:eastAsia="宋体" w:hAnsi="宋体" w:cs="Times New Roman" w:hint="eastAsia"/>
                <w:bCs/>
                <w:sz w:val="18"/>
                <w:szCs w:val="16"/>
              </w:rPr>
              <w:t>《遗传与优生》，第二军医大学出版社，2</w:t>
            </w:r>
            <w:r w:rsidR="00B56ED0" w:rsidRPr="00B56ED0">
              <w:rPr>
                <w:rFonts w:ascii="宋体" w:eastAsia="宋体" w:hAnsi="宋体" w:cs="Times New Roman"/>
                <w:bCs/>
                <w:sz w:val="18"/>
                <w:szCs w:val="16"/>
              </w:rPr>
              <w:t>016.01，副主编；</w:t>
            </w:r>
          </w:p>
          <w:p w:rsidR="00F52C97" w:rsidRPr="00B56ED0" w:rsidRDefault="00F52C97" w:rsidP="00B56ED0">
            <w:pPr>
              <w:spacing w:line="260" w:lineRule="exact"/>
              <w:jc w:val="left"/>
              <w:rPr>
                <w:rFonts w:ascii="宋体" w:eastAsia="宋体" w:hAnsi="宋体" w:cs="Times New Roman"/>
                <w:bCs/>
                <w:sz w:val="18"/>
                <w:szCs w:val="16"/>
              </w:rPr>
            </w:pPr>
            <w:r w:rsidRPr="00B56ED0">
              <w:rPr>
                <w:rFonts w:ascii="宋体" w:eastAsia="宋体" w:hAnsi="宋体" w:cs="Times New Roman"/>
                <w:bCs/>
                <w:sz w:val="18"/>
                <w:szCs w:val="16"/>
              </w:rPr>
              <w:t xml:space="preserve">      5.</w:t>
            </w:r>
            <w:r w:rsidR="00B56ED0" w:rsidRPr="00B56ED0">
              <w:rPr>
                <w:rFonts w:ascii="宋体" w:eastAsia="宋体" w:hAnsi="宋体" w:cs="Times New Roman" w:hint="eastAsia"/>
                <w:bCs/>
                <w:sz w:val="18"/>
                <w:szCs w:val="16"/>
              </w:rPr>
              <w:t>《助产技术》，天津科学技术出版社</w:t>
            </w:r>
            <w:r w:rsidR="00B56ED0" w:rsidRPr="00B56ED0">
              <w:rPr>
                <w:rFonts w:ascii="宋体" w:eastAsia="宋体" w:hAnsi="宋体" w:cs="Times New Roman"/>
                <w:bCs/>
                <w:sz w:val="18"/>
                <w:szCs w:val="16"/>
              </w:rPr>
              <w:t>，</w:t>
            </w:r>
            <w:r w:rsidR="00B56ED0" w:rsidRPr="00B56ED0">
              <w:rPr>
                <w:rFonts w:ascii="宋体" w:eastAsia="宋体" w:hAnsi="宋体" w:cs="Times New Roman" w:hint="eastAsia"/>
                <w:bCs/>
                <w:sz w:val="18"/>
                <w:szCs w:val="16"/>
              </w:rPr>
              <w:t>2</w:t>
            </w:r>
            <w:r w:rsidR="00B56ED0" w:rsidRPr="00B56ED0">
              <w:rPr>
                <w:rFonts w:ascii="宋体" w:eastAsia="宋体" w:hAnsi="宋体" w:cs="Times New Roman"/>
                <w:bCs/>
                <w:sz w:val="18"/>
                <w:szCs w:val="16"/>
              </w:rPr>
              <w:t>017.05，副主编；</w:t>
            </w:r>
          </w:p>
          <w:p w:rsidR="00765CDC" w:rsidRPr="00765CDC" w:rsidRDefault="00F52C97" w:rsidP="00B56ED0">
            <w:pPr>
              <w:spacing w:line="260" w:lineRule="exact"/>
              <w:jc w:val="left"/>
              <w:rPr>
                <w:rFonts w:ascii="宋体" w:eastAsia="宋体" w:hAnsi="宋体" w:cs="Times New Roman"/>
                <w:bCs/>
                <w:sz w:val="16"/>
                <w:szCs w:val="16"/>
              </w:rPr>
            </w:pPr>
            <w:r w:rsidRPr="00B56ED0">
              <w:rPr>
                <w:rFonts w:ascii="宋体" w:eastAsia="宋体" w:hAnsi="宋体" w:cs="Times New Roman"/>
                <w:bCs/>
                <w:sz w:val="18"/>
                <w:szCs w:val="16"/>
              </w:rPr>
              <w:t xml:space="preserve">      6.</w:t>
            </w:r>
            <w:r w:rsidR="00B56ED0" w:rsidRPr="00B56ED0">
              <w:rPr>
                <w:rFonts w:ascii="宋体" w:eastAsia="宋体" w:hAnsi="宋体" w:cs="Times New Roman" w:hint="eastAsia"/>
                <w:bCs/>
                <w:sz w:val="18"/>
                <w:szCs w:val="16"/>
              </w:rPr>
              <w:t>《产后恢复（初级）职业技能教材》，</w:t>
            </w:r>
            <w:r w:rsidR="00B56ED0" w:rsidRPr="00B56ED0">
              <w:rPr>
                <w:rFonts w:ascii="宋体" w:eastAsia="宋体" w:hAnsi="宋体" w:cs="Times New Roman"/>
                <w:bCs/>
                <w:sz w:val="18"/>
                <w:szCs w:val="16"/>
              </w:rPr>
              <w:t>湖南科学技术出版社</w:t>
            </w:r>
            <w:r w:rsidR="00B56ED0" w:rsidRPr="00B56ED0">
              <w:rPr>
                <w:rFonts w:ascii="宋体" w:eastAsia="宋体" w:hAnsi="宋体" w:cs="Times New Roman" w:hint="eastAsia"/>
                <w:bCs/>
                <w:sz w:val="18"/>
                <w:szCs w:val="16"/>
              </w:rPr>
              <w:t>2</w:t>
            </w:r>
            <w:r w:rsidR="00B56ED0" w:rsidRPr="00B56ED0">
              <w:rPr>
                <w:rFonts w:ascii="宋体" w:eastAsia="宋体" w:hAnsi="宋体" w:cs="Times New Roman"/>
                <w:bCs/>
                <w:sz w:val="18"/>
                <w:szCs w:val="16"/>
              </w:rPr>
              <w:t>021.10，参编。</w:t>
            </w:r>
          </w:p>
        </w:tc>
        <w:tc>
          <w:tcPr>
            <w:tcW w:w="1234"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34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765CDC" w:rsidRPr="00765CDC" w:rsidRDefault="00765CDC" w:rsidP="00765CDC">
            <w:pPr>
              <w:widowControl/>
              <w:spacing w:line="280" w:lineRule="exact"/>
              <w:jc w:val="center"/>
              <w:rPr>
                <w:rFonts w:ascii="Times New Roman" w:eastAsia="宋体" w:hAnsi="Times New Roman" w:cs="Times New Roman"/>
                <w:szCs w:val="21"/>
              </w:rPr>
            </w:pPr>
            <w:r w:rsidRPr="00765CDC">
              <w:rPr>
                <w:rFonts w:ascii="Times New Roman" w:eastAsia="宋体" w:hAnsi="Times New Roman" w:cs="Times New Roman" w:hint="eastAsia"/>
                <w:szCs w:val="21"/>
              </w:rPr>
              <w:t>2017</w:t>
            </w:r>
            <w:r w:rsidRPr="00765CDC">
              <w:rPr>
                <w:rFonts w:ascii="Times New Roman" w:eastAsia="宋体" w:hAnsi="Times New Roman" w:cs="Times New Roman"/>
                <w:szCs w:val="21"/>
              </w:rPr>
              <w:t>年</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765CDC" w:rsidRPr="00765CDC" w:rsidRDefault="00765CDC" w:rsidP="00765CDC">
            <w:pPr>
              <w:widowControl/>
              <w:spacing w:line="280" w:lineRule="exact"/>
              <w:jc w:val="center"/>
              <w:rPr>
                <w:rFonts w:ascii="Times New Roman" w:eastAsia="宋体" w:hAnsi="Times New Roman" w:cs="Times New Roman"/>
                <w:szCs w:val="21"/>
              </w:rPr>
            </w:pPr>
            <w:r w:rsidRPr="00765CDC">
              <w:rPr>
                <w:rFonts w:ascii="Times New Roman" w:eastAsia="宋体" w:hAnsi="Times New Roman" w:cs="Times New Roman" w:hint="eastAsia"/>
                <w:szCs w:val="21"/>
              </w:rPr>
              <w:t>2018</w:t>
            </w:r>
            <w:r w:rsidRPr="00765CDC">
              <w:rPr>
                <w:rFonts w:ascii="Times New Roman" w:eastAsia="宋体" w:hAnsi="Times New Roman" w:cs="Times New Roman"/>
                <w:szCs w:val="21"/>
              </w:rPr>
              <w:t>年</w:t>
            </w:r>
          </w:p>
        </w:tc>
        <w:tc>
          <w:tcPr>
            <w:tcW w:w="1355" w:type="dxa"/>
            <w:tcBorders>
              <w:top w:val="single" w:sz="4" w:space="0" w:color="auto"/>
              <w:left w:val="single" w:sz="4" w:space="0" w:color="auto"/>
              <w:bottom w:val="single" w:sz="4" w:space="0" w:color="auto"/>
              <w:right w:val="single" w:sz="4" w:space="0" w:color="auto"/>
            </w:tcBorders>
            <w:vAlign w:val="center"/>
          </w:tcPr>
          <w:p w:rsidR="00765CDC" w:rsidRPr="00765CDC" w:rsidRDefault="00765CDC" w:rsidP="00765CDC">
            <w:pPr>
              <w:widowControl/>
              <w:spacing w:line="280" w:lineRule="exact"/>
              <w:jc w:val="center"/>
              <w:rPr>
                <w:rFonts w:ascii="Times New Roman" w:eastAsia="宋体" w:hAnsi="Times New Roman" w:cs="Times New Roman"/>
                <w:szCs w:val="21"/>
              </w:rPr>
            </w:pPr>
            <w:r w:rsidRPr="00765CDC">
              <w:rPr>
                <w:rFonts w:ascii="Times New Roman" w:eastAsia="宋体" w:hAnsi="Times New Roman" w:cs="Times New Roman" w:hint="eastAsia"/>
                <w:szCs w:val="21"/>
              </w:rPr>
              <w:t>2019</w:t>
            </w:r>
            <w:r w:rsidRPr="00765CDC">
              <w:rPr>
                <w:rFonts w:ascii="Times New Roman" w:eastAsia="宋体" w:hAnsi="Times New Roman" w:cs="Times New Roman"/>
                <w:szCs w:val="21"/>
              </w:rPr>
              <w:t>年</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765CDC" w:rsidRPr="00765CDC" w:rsidRDefault="00765CDC" w:rsidP="00765CDC">
            <w:pPr>
              <w:widowControl/>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2020</w:t>
            </w:r>
            <w:r w:rsidRPr="00765CDC">
              <w:rPr>
                <w:rFonts w:ascii="Times New Roman" w:eastAsia="宋体" w:hAnsi="Times New Roman" w:cs="Times New Roman" w:hint="eastAsia"/>
                <w:szCs w:val="21"/>
              </w:rPr>
              <w:t>年</w:t>
            </w:r>
          </w:p>
        </w:tc>
        <w:tc>
          <w:tcPr>
            <w:tcW w:w="1356" w:type="dxa"/>
            <w:tcBorders>
              <w:top w:val="single" w:sz="4" w:space="0" w:color="auto"/>
              <w:left w:val="single" w:sz="4" w:space="0" w:color="auto"/>
              <w:bottom w:val="single" w:sz="4" w:space="0" w:color="auto"/>
              <w:right w:val="single" w:sz="4" w:space="0" w:color="auto"/>
            </w:tcBorders>
            <w:vAlign w:val="center"/>
          </w:tcPr>
          <w:p w:rsidR="00765CDC" w:rsidRPr="00765CDC" w:rsidRDefault="00765CDC" w:rsidP="00765CDC">
            <w:pPr>
              <w:widowControl/>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2021</w:t>
            </w:r>
            <w:r w:rsidRPr="00765CDC">
              <w:rPr>
                <w:rFonts w:ascii="Times New Roman" w:eastAsia="宋体" w:hAnsi="Times New Roman" w:cs="Times New Roman" w:hint="eastAsia"/>
                <w:szCs w:val="21"/>
              </w:rPr>
              <w:t>年</w:t>
            </w: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195"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409" w:type="dxa"/>
            <w:gridSpan w:val="16"/>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234"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61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765CDC" w:rsidRPr="00765CDC" w:rsidRDefault="00F13932" w:rsidP="00765CDC">
            <w:pPr>
              <w:widowControl/>
              <w:spacing w:line="280" w:lineRule="exact"/>
              <w:jc w:val="center"/>
              <w:rPr>
                <w:rFonts w:ascii="Times New Roman" w:eastAsia="宋体" w:hAnsi="Times New Roman" w:cs="Times New Roman"/>
                <w:szCs w:val="21"/>
              </w:rPr>
            </w:pPr>
            <w:r>
              <w:rPr>
                <w:rFonts w:hint="eastAsia"/>
                <w:szCs w:val="21"/>
              </w:rPr>
              <w:t>称职</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765CDC" w:rsidRPr="00765CDC" w:rsidRDefault="00F13932" w:rsidP="00765CDC">
            <w:pPr>
              <w:widowControl/>
              <w:spacing w:line="280" w:lineRule="exact"/>
              <w:jc w:val="center"/>
              <w:rPr>
                <w:rFonts w:ascii="Times New Roman" w:eastAsia="宋体" w:hAnsi="Times New Roman" w:cs="Times New Roman"/>
                <w:szCs w:val="21"/>
              </w:rPr>
            </w:pPr>
            <w:r>
              <w:rPr>
                <w:rFonts w:hint="eastAsia"/>
                <w:szCs w:val="21"/>
              </w:rPr>
              <w:t>称职</w:t>
            </w:r>
          </w:p>
        </w:tc>
        <w:tc>
          <w:tcPr>
            <w:tcW w:w="1355" w:type="dxa"/>
            <w:tcBorders>
              <w:top w:val="single" w:sz="4" w:space="0" w:color="auto"/>
              <w:left w:val="single" w:sz="4" w:space="0" w:color="auto"/>
              <w:bottom w:val="single" w:sz="4" w:space="0" w:color="auto"/>
              <w:right w:val="single" w:sz="4" w:space="0" w:color="auto"/>
            </w:tcBorders>
            <w:vAlign w:val="center"/>
          </w:tcPr>
          <w:p w:rsidR="00765CDC" w:rsidRPr="00765CDC" w:rsidRDefault="00F13932" w:rsidP="00765CDC">
            <w:pPr>
              <w:widowControl/>
              <w:spacing w:line="280" w:lineRule="exact"/>
              <w:jc w:val="center"/>
              <w:rPr>
                <w:rFonts w:ascii="Times New Roman" w:eastAsia="宋体" w:hAnsi="Times New Roman" w:cs="Times New Roman"/>
                <w:szCs w:val="21"/>
              </w:rPr>
            </w:pPr>
            <w:r>
              <w:rPr>
                <w:rFonts w:hint="eastAsia"/>
                <w:szCs w:val="21"/>
              </w:rPr>
              <w:t>称职</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765CDC" w:rsidRPr="00765CDC" w:rsidRDefault="00F13932" w:rsidP="00765CDC">
            <w:pPr>
              <w:widowControl/>
              <w:spacing w:line="280" w:lineRule="exact"/>
              <w:jc w:val="center"/>
              <w:rPr>
                <w:rFonts w:ascii="Times New Roman" w:eastAsia="宋体" w:hAnsi="Times New Roman" w:cs="Times New Roman"/>
                <w:szCs w:val="21"/>
              </w:rPr>
            </w:pPr>
            <w:r>
              <w:rPr>
                <w:rFonts w:hint="eastAsia"/>
                <w:szCs w:val="21"/>
              </w:rPr>
              <w:t>称职</w:t>
            </w:r>
          </w:p>
        </w:tc>
        <w:tc>
          <w:tcPr>
            <w:tcW w:w="1356" w:type="dxa"/>
            <w:tcBorders>
              <w:top w:val="single" w:sz="4" w:space="0" w:color="auto"/>
              <w:left w:val="single" w:sz="4" w:space="0" w:color="auto"/>
              <w:bottom w:val="single" w:sz="4" w:space="0" w:color="auto"/>
              <w:right w:val="single" w:sz="4" w:space="0" w:color="auto"/>
            </w:tcBorders>
            <w:vAlign w:val="center"/>
          </w:tcPr>
          <w:p w:rsidR="00765CDC" w:rsidRPr="00765CDC" w:rsidRDefault="00F13932" w:rsidP="00765CDC">
            <w:pPr>
              <w:widowControl/>
              <w:spacing w:line="280" w:lineRule="exact"/>
              <w:jc w:val="center"/>
              <w:rPr>
                <w:rFonts w:ascii="Times New Roman" w:eastAsia="宋体" w:hAnsi="Times New Roman" w:cs="Times New Roman"/>
                <w:szCs w:val="21"/>
              </w:rPr>
            </w:pPr>
            <w:r>
              <w:rPr>
                <w:rFonts w:ascii="Times New Roman" w:eastAsia="宋体" w:hAnsi="Times New Roman" w:cs="Times New Roman"/>
                <w:szCs w:val="21"/>
              </w:rPr>
              <w:t>优秀</w:t>
            </w: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2409" w:type="dxa"/>
            <w:gridSpan w:val="16"/>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c>
          <w:tcPr>
            <w:tcW w:w="1234" w:type="dxa"/>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80"/>
          <w:jc w:val="center"/>
        </w:trPr>
        <w:tc>
          <w:tcPr>
            <w:tcW w:w="6776" w:type="dxa"/>
            <w:gridSpan w:val="9"/>
            <w:tcBorders>
              <w:top w:val="single" w:sz="4" w:space="0" w:color="auto"/>
              <w:left w:val="single" w:sz="4" w:space="0" w:color="auto"/>
              <w:right w:val="single" w:sz="4" w:space="0" w:color="auto"/>
            </w:tcBorders>
            <w:vAlign w:val="center"/>
          </w:tcPr>
          <w:p w:rsidR="00765CDC" w:rsidRPr="00765CDC" w:rsidRDefault="00765CDC" w:rsidP="00765CDC">
            <w:pPr>
              <w:widowControl/>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工作经历与任现职以来继续教育情况</w:t>
            </w: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195"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2409" w:type="dxa"/>
            <w:gridSpan w:val="16"/>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c>
          <w:tcPr>
            <w:tcW w:w="1234" w:type="dxa"/>
            <w:vMerge/>
            <w:tcBorders>
              <w:left w:val="single" w:sz="4" w:space="0" w:color="auto"/>
              <w:right w:val="single" w:sz="4" w:space="0" w:color="auto"/>
            </w:tcBorders>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785"/>
          <w:jc w:val="center"/>
        </w:trPr>
        <w:tc>
          <w:tcPr>
            <w:tcW w:w="6776" w:type="dxa"/>
            <w:gridSpan w:val="9"/>
            <w:vMerge w:val="restart"/>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r w:rsidRPr="00765CDC">
              <w:rPr>
                <w:rFonts w:ascii="Times New Roman" w:eastAsia="宋体" w:hAnsi="Times New Roman" w:cs="Times New Roman" w:hint="eastAsia"/>
                <w:szCs w:val="21"/>
              </w:rPr>
              <w:lastRenderedPageBreak/>
              <w:t>一、工作经历：</w:t>
            </w:r>
          </w:p>
          <w:p w:rsidR="00CA4BE5" w:rsidRPr="00BB5B78" w:rsidRDefault="00CA4BE5" w:rsidP="00BB5B78">
            <w:pPr>
              <w:spacing w:line="200" w:lineRule="exact"/>
              <w:rPr>
                <w:rFonts w:ascii="宋体" w:hAnsi="宋体"/>
                <w:sz w:val="18"/>
                <w:szCs w:val="18"/>
              </w:rPr>
            </w:pPr>
            <w:r>
              <w:rPr>
                <w:rFonts w:ascii="宋体" w:hAnsi="宋体" w:cs="宋体" w:hint="eastAsia"/>
                <w:color w:val="000000"/>
                <w:sz w:val="18"/>
                <w:szCs w:val="18"/>
                <w:shd w:val="clear" w:color="auto" w:fill="FFFFFF"/>
              </w:rPr>
              <w:t xml:space="preserve">  </w:t>
            </w:r>
            <w:r w:rsidRPr="00BB5B78">
              <w:rPr>
                <w:rFonts w:ascii="宋体" w:hAnsi="宋体" w:hint="eastAsia"/>
                <w:sz w:val="18"/>
                <w:szCs w:val="18"/>
              </w:rPr>
              <w:t>1996年7月-2005年11月：在湘潭市二医院妇产科从事临床医师工作。</w:t>
            </w:r>
          </w:p>
          <w:p w:rsidR="00765CDC" w:rsidRPr="00765CDC" w:rsidRDefault="00CA4BE5" w:rsidP="00BB5B78">
            <w:pPr>
              <w:spacing w:line="200" w:lineRule="exact"/>
              <w:rPr>
                <w:rFonts w:ascii="Times New Roman" w:eastAsia="宋体" w:hAnsi="Times New Roman" w:cs="Times New Roman"/>
                <w:szCs w:val="21"/>
              </w:rPr>
            </w:pPr>
            <w:r w:rsidRPr="00BB5B78">
              <w:rPr>
                <w:rFonts w:ascii="宋体" w:hAnsi="宋体" w:hint="eastAsia"/>
                <w:sz w:val="18"/>
                <w:szCs w:val="18"/>
              </w:rPr>
              <w:t xml:space="preserve">  2005年11月至今：在湘潭医卫职业技术学院从事妇产科护理和助产教学工作。</w:t>
            </w:r>
            <w:r w:rsidR="00765CDC" w:rsidRPr="00765CDC">
              <w:rPr>
                <w:rFonts w:ascii="Times New Roman" w:eastAsia="宋体" w:hAnsi="Times New Roman" w:cs="Times New Roman" w:hint="eastAsia"/>
                <w:szCs w:val="21"/>
              </w:rPr>
              <w:t>二、继续教育情况：</w:t>
            </w:r>
          </w:p>
          <w:p w:rsidR="00CA4BE5" w:rsidRDefault="00CA4BE5" w:rsidP="00BB5B78">
            <w:pPr>
              <w:spacing w:line="200" w:lineRule="exact"/>
              <w:ind w:firstLineChars="100" w:firstLine="180"/>
              <w:rPr>
                <w:rFonts w:ascii="宋体" w:hAnsi="宋体"/>
                <w:sz w:val="18"/>
                <w:szCs w:val="18"/>
              </w:rPr>
            </w:pPr>
            <w:r w:rsidRPr="00CA4BE5">
              <w:rPr>
                <w:rFonts w:ascii="宋体" w:hAnsi="宋体"/>
                <w:sz w:val="18"/>
                <w:szCs w:val="18"/>
              </w:rPr>
              <w:t>1.</w:t>
            </w:r>
            <w:r>
              <w:rPr>
                <w:rFonts w:ascii="宋体" w:hAnsi="宋体" w:hint="eastAsia"/>
                <w:sz w:val="18"/>
                <w:szCs w:val="18"/>
              </w:rPr>
              <w:t>2011年、2019</w:t>
            </w:r>
            <w:r w:rsidR="00A843CF">
              <w:rPr>
                <w:rFonts w:ascii="宋体" w:hAnsi="宋体" w:hint="eastAsia"/>
                <w:sz w:val="18"/>
                <w:szCs w:val="18"/>
              </w:rPr>
              <w:t>、</w:t>
            </w:r>
            <w:r w:rsidR="00A843CF">
              <w:rPr>
                <w:rFonts w:ascii="宋体" w:hAnsi="宋体"/>
                <w:sz w:val="18"/>
                <w:szCs w:val="18"/>
              </w:rPr>
              <w:t>2021</w:t>
            </w:r>
            <w:r>
              <w:rPr>
                <w:rFonts w:ascii="宋体" w:hAnsi="宋体" w:hint="eastAsia"/>
                <w:sz w:val="18"/>
                <w:szCs w:val="18"/>
              </w:rPr>
              <w:t>年参加教育部全国高校教师网络培训。</w:t>
            </w:r>
          </w:p>
          <w:p w:rsidR="00CA4BE5" w:rsidRDefault="00CA4BE5" w:rsidP="00BB5B78">
            <w:pPr>
              <w:spacing w:line="200" w:lineRule="exact"/>
              <w:ind w:firstLineChars="100" w:firstLine="180"/>
              <w:rPr>
                <w:rFonts w:ascii="宋体" w:hAnsi="宋体"/>
                <w:sz w:val="18"/>
                <w:szCs w:val="18"/>
              </w:rPr>
            </w:pPr>
            <w:r>
              <w:rPr>
                <w:rFonts w:ascii="宋体" w:hAnsi="宋体"/>
                <w:sz w:val="18"/>
                <w:szCs w:val="18"/>
              </w:rPr>
              <w:t>2.</w:t>
            </w:r>
            <w:r>
              <w:rPr>
                <w:rFonts w:ascii="宋体" w:hAnsi="宋体" w:hint="eastAsia"/>
                <w:sz w:val="18"/>
                <w:szCs w:val="18"/>
              </w:rPr>
              <w:t>2016年参加湖南省人力资源和社会保障厅举办的“高级育婴师”学习，成绩合格获得“高级育婴师”及“</w:t>
            </w:r>
            <w:r w:rsidR="00BB5B78">
              <w:rPr>
                <w:rFonts w:ascii="宋体" w:hAnsi="宋体" w:hint="eastAsia"/>
                <w:sz w:val="18"/>
                <w:szCs w:val="18"/>
              </w:rPr>
              <w:t>育婴员高级</w:t>
            </w:r>
            <w:r>
              <w:rPr>
                <w:rFonts w:ascii="宋体" w:hAnsi="宋体" w:hint="eastAsia"/>
                <w:sz w:val="18"/>
                <w:szCs w:val="18"/>
              </w:rPr>
              <w:t>考评员”资格。</w:t>
            </w:r>
          </w:p>
          <w:p w:rsidR="00CA4BE5" w:rsidRDefault="00CA4BE5" w:rsidP="00BB5B78">
            <w:pPr>
              <w:spacing w:line="200" w:lineRule="exact"/>
              <w:ind w:firstLineChars="100" w:firstLine="180"/>
              <w:rPr>
                <w:rFonts w:ascii="宋体" w:hAnsi="宋体" w:cs="宋体"/>
                <w:color w:val="000000"/>
                <w:sz w:val="18"/>
                <w:szCs w:val="18"/>
                <w:shd w:val="clear" w:color="auto" w:fill="FFFFFF"/>
              </w:rPr>
            </w:pPr>
            <w:r>
              <w:rPr>
                <w:rFonts w:ascii="宋体" w:hAnsi="宋体"/>
                <w:sz w:val="18"/>
                <w:szCs w:val="18"/>
              </w:rPr>
              <w:t>3.</w:t>
            </w:r>
            <w:r>
              <w:rPr>
                <w:rFonts w:ascii="宋体" w:hAnsi="宋体" w:cs="宋体" w:hint="eastAsia"/>
                <w:color w:val="000000"/>
                <w:sz w:val="18"/>
                <w:szCs w:val="18"/>
                <w:shd w:val="clear" w:color="auto" w:fill="FFFFFF"/>
              </w:rPr>
              <w:t>2015年7-8</w:t>
            </w:r>
            <w:r w:rsidR="00BB5B78">
              <w:rPr>
                <w:rFonts w:ascii="宋体" w:hAnsi="宋体" w:cs="宋体" w:hint="eastAsia"/>
                <w:color w:val="000000"/>
                <w:sz w:val="18"/>
                <w:szCs w:val="18"/>
                <w:shd w:val="clear" w:color="auto" w:fill="FFFFFF"/>
              </w:rPr>
              <w:t>月</w:t>
            </w:r>
            <w:r>
              <w:rPr>
                <w:rFonts w:ascii="宋体" w:hAnsi="宋体" w:cs="宋体" w:hint="eastAsia"/>
                <w:color w:val="000000"/>
                <w:sz w:val="18"/>
                <w:szCs w:val="18"/>
                <w:shd w:val="clear" w:color="auto" w:fill="FFFFFF"/>
              </w:rPr>
              <w:t>在永州职业技术学院参加高等职业学校专业骨干教师国家级培训。</w:t>
            </w:r>
          </w:p>
          <w:p w:rsidR="00CA4BE5" w:rsidRDefault="00CA4BE5" w:rsidP="00BB5B78">
            <w:pPr>
              <w:spacing w:line="200" w:lineRule="exact"/>
              <w:ind w:firstLineChars="100" w:firstLine="180"/>
              <w:rPr>
                <w:rFonts w:ascii="宋体" w:hAnsi="宋体" w:cs="宋体"/>
                <w:color w:val="000000"/>
                <w:sz w:val="18"/>
                <w:szCs w:val="18"/>
                <w:shd w:val="clear" w:color="auto" w:fill="FFFFFF"/>
              </w:rPr>
            </w:pPr>
            <w:r>
              <w:rPr>
                <w:rFonts w:ascii="宋体" w:hAnsi="宋体" w:cs="宋体"/>
                <w:color w:val="000000"/>
                <w:sz w:val="18"/>
                <w:szCs w:val="18"/>
                <w:shd w:val="clear" w:color="auto" w:fill="FFFFFF"/>
              </w:rPr>
              <w:t>4.</w:t>
            </w:r>
            <w:r>
              <w:rPr>
                <w:rFonts w:ascii="宋体" w:hAnsi="宋体" w:cs="宋体" w:hint="eastAsia"/>
                <w:color w:val="000000"/>
                <w:sz w:val="18"/>
                <w:szCs w:val="18"/>
                <w:shd w:val="clear" w:color="auto" w:fill="FFFFFF"/>
              </w:rPr>
              <w:t>2015年9月-2016年3月</w:t>
            </w:r>
            <w:r w:rsidR="00043FB6">
              <w:rPr>
                <w:rFonts w:ascii="宋体" w:hAnsi="宋体" w:cs="宋体" w:hint="eastAsia"/>
                <w:color w:val="000000"/>
                <w:sz w:val="18"/>
                <w:szCs w:val="18"/>
                <w:shd w:val="clear" w:color="auto" w:fill="FFFFFF"/>
              </w:rPr>
              <w:t>在</w:t>
            </w:r>
            <w:r>
              <w:rPr>
                <w:rFonts w:ascii="宋体" w:hAnsi="宋体" w:cs="宋体" w:hint="eastAsia"/>
                <w:color w:val="000000"/>
                <w:sz w:val="18"/>
                <w:szCs w:val="18"/>
                <w:shd w:val="clear" w:color="auto" w:fill="FFFFFF"/>
              </w:rPr>
              <w:t>湘潭市妇幼保健院进修学习六个月。</w:t>
            </w:r>
          </w:p>
          <w:p w:rsidR="00CA4BE5" w:rsidRPr="00B03A0B" w:rsidRDefault="00CA4BE5" w:rsidP="00BB5B78">
            <w:pPr>
              <w:spacing w:line="200" w:lineRule="exact"/>
              <w:ind w:firstLineChars="100" w:firstLine="180"/>
              <w:rPr>
                <w:rFonts w:ascii="宋体" w:hAnsi="宋体"/>
                <w:sz w:val="18"/>
                <w:szCs w:val="18"/>
              </w:rPr>
            </w:pPr>
            <w:r>
              <w:rPr>
                <w:rFonts w:ascii="宋体" w:hAnsi="宋体"/>
                <w:sz w:val="18"/>
                <w:szCs w:val="18"/>
              </w:rPr>
              <w:t>5.</w:t>
            </w:r>
            <w:r w:rsidR="00A843CF" w:rsidRPr="00B03A0B">
              <w:rPr>
                <w:rFonts w:ascii="宋体" w:hAnsi="宋体" w:hint="eastAsia"/>
                <w:sz w:val="18"/>
                <w:szCs w:val="18"/>
              </w:rPr>
              <w:t>2019年5月参加全国高校教师网络培训中心举办的“基于移动信息化翻转课堂的混合式教学实践与创新”培训班。</w:t>
            </w:r>
          </w:p>
          <w:p w:rsidR="00CA4BE5" w:rsidRDefault="00CA4BE5" w:rsidP="00BB5B78">
            <w:pPr>
              <w:spacing w:line="200" w:lineRule="exact"/>
              <w:ind w:firstLineChars="100" w:firstLine="180"/>
              <w:rPr>
                <w:rFonts w:ascii="宋体" w:hAnsi="宋体"/>
                <w:sz w:val="18"/>
                <w:szCs w:val="18"/>
              </w:rPr>
            </w:pPr>
            <w:r>
              <w:rPr>
                <w:rFonts w:ascii="宋体" w:hAnsi="宋体"/>
                <w:sz w:val="18"/>
                <w:szCs w:val="18"/>
              </w:rPr>
              <w:t>6.</w:t>
            </w:r>
            <w:r w:rsidR="00A843CF" w:rsidRPr="00D879DE">
              <w:rPr>
                <w:rFonts w:ascii="宋体" w:hAnsi="宋体" w:hint="eastAsia"/>
                <w:sz w:val="18"/>
                <w:szCs w:val="18"/>
              </w:rPr>
              <w:t>2021</w:t>
            </w:r>
            <w:r w:rsidR="00A843CF">
              <w:rPr>
                <w:rFonts w:ascii="宋体" w:hAnsi="宋体" w:hint="eastAsia"/>
                <w:sz w:val="18"/>
                <w:szCs w:val="18"/>
              </w:rPr>
              <w:t>年</w:t>
            </w:r>
            <w:r w:rsidR="00A843CF" w:rsidRPr="00D879DE">
              <w:rPr>
                <w:rFonts w:ascii="宋体" w:hAnsi="宋体" w:hint="eastAsia"/>
                <w:sz w:val="18"/>
                <w:szCs w:val="18"/>
              </w:rPr>
              <w:t>2</w:t>
            </w:r>
            <w:r w:rsidR="00A843CF">
              <w:rPr>
                <w:rFonts w:ascii="宋体" w:hAnsi="宋体" w:hint="eastAsia"/>
                <w:sz w:val="18"/>
                <w:szCs w:val="18"/>
              </w:rPr>
              <w:t>月参加湖南省职业教育与成人教育学会举办的</w:t>
            </w:r>
            <w:r w:rsidR="00A843CF" w:rsidRPr="00D879DE">
              <w:rPr>
                <w:rFonts w:ascii="宋体" w:hAnsi="宋体" w:hint="eastAsia"/>
                <w:sz w:val="18"/>
                <w:szCs w:val="18"/>
              </w:rPr>
              <w:t>高职高专院校专业人才培养方案修订培训</w:t>
            </w:r>
            <w:r w:rsidR="00A843CF">
              <w:rPr>
                <w:rFonts w:ascii="宋体" w:hAnsi="宋体" w:hint="eastAsia"/>
                <w:sz w:val="18"/>
                <w:szCs w:val="18"/>
              </w:rPr>
              <w:t>班。</w:t>
            </w:r>
          </w:p>
          <w:p w:rsidR="00CA4BE5" w:rsidRDefault="00CA4BE5" w:rsidP="00BB5B78">
            <w:pPr>
              <w:spacing w:line="200" w:lineRule="exact"/>
              <w:ind w:firstLineChars="100" w:firstLine="180"/>
              <w:rPr>
                <w:rFonts w:ascii="宋体" w:hAnsi="宋体"/>
                <w:sz w:val="18"/>
                <w:szCs w:val="18"/>
              </w:rPr>
            </w:pPr>
            <w:r>
              <w:rPr>
                <w:rFonts w:ascii="宋体" w:hAnsi="宋体" w:hint="eastAsia"/>
                <w:sz w:val="18"/>
                <w:szCs w:val="18"/>
              </w:rPr>
              <w:t>7</w:t>
            </w:r>
            <w:r>
              <w:rPr>
                <w:rFonts w:ascii="宋体" w:hAnsi="宋体"/>
                <w:sz w:val="18"/>
                <w:szCs w:val="18"/>
              </w:rPr>
              <w:t>.</w:t>
            </w:r>
            <w:r w:rsidR="00FF606A" w:rsidRPr="00FF606A">
              <w:rPr>
                <w:rFonts w:ascii="宋体" w:hAnsi="宋体" w:hint="eastAsia"/>
                <w:sz w:val="18"/>
                <w:szCs w:val="18"/>
              </w:rPr>
              <w:t>2021</w:t>
            </w:r>
            <w:r w:rsidR="00FF606A">
              <w:rPr>
                <w:rFonts w:ascii="宋体" w:hAnsi="宋体" w:hint="eastAsia"/>
                <w:sz w:val="18"/>
                <w:szCs w:val="18"/>
              </w:rPr>
              <w:t>年</w:t>
            </w:r>
            <w:r w:rsidR="00FF606A" w:rsidRPr="00FF606A">
              <w:rPr>
                <w:rFonts w:ascii="宋体" w:hAnsi="宋体" w:hint="eastAsia"/>
                <w:sz w:val="18"/>
                <w:szCs w:val="18"/>
              </w:rPr>
              <w:t>10</w:t>
            </w:r>
            <w:r w:rsidR="00FF606A">
              <w:rPr>
                <w:rFonts w:ascii="宋体" w:hAnsi="宋体" w:hint="eastAsia"/>
                <w:sz w:val="18"/>
                <w:szCs w:val="18"/>
              </w:rPr>
              <w:t>月参加湖南</w:t>
            </w:r>
            <w:r w:rsidR="00FF606A" w:rsidRPr="00FF606A">
              <w:rPr>
                <w:rFonts w:ascii="宋体" w:hAnsi="宋体" w:hint="eastAsia"/>
                <w:sz w:val="18"/>
                <w:szCs w:val="18"/>
              </w:rPr>
              <w:t>省课程思政教学设计与实施专题培训</w:t>
            </w:r>
            <w:r w:rsidR="00FF606A">
              <w:rPr>
                <w:rFonts w:ascii="宋体" w:hAnsi="宋体" w:hint="eastAsia"/>
                <w:sz w:val="18"/>
                <w:szCs w:val="18"/>
              </w:rPr>
              <w:t>。</w:t>
            </w:r>
          </w:p>
          <w:p w:rsidR="00FF606A" w:rsidRDefault="00FF606A" w:rsidP="00BB5B78">
            <w:pPr>
              <w:spacing w:line="200" w:lineRule="exact"/>
              <w:ind w:firstLineChars="100" w:firstLine="180"/>
              <w:rPr>
                <w:rFonts w:ascii="宋体" w:hAnsi="宋体"/>
                <w:sz w:val="18"/>
                <w:szCs w:val="18"/>
              </w:rPr>
            </w:pPr>
            <w:r>
              <w:rPr>
                <w:rFonts w:ascii="宋体" w:hAnsi="宋体"/>
                <w:sz w:val="18"/>
                <w:szCs w:val="18"/>
              </w:rPr>
              <w:t>8.</w:t>
            </w:r>
            <w:r w:rsidRPr="00FF606A">
              <w:rPr>
                <w:rFonts w:ascii="宋体" w:hAnsi="宋体" w:hint="eastAsia"/>
                <w:sz w:val="18"/>
                <w:szCs w:val="18"/>
              </w:rPr>
              <w:t>2022</w:t>
            </w:r>
            <w:r>
              <w:rPr>
                <w:rFonts w:ascii="宋体" w:hAnsi="宋体" w:hint="eastAsia"/>
                <w:sz w:val="18"/>
                <w:szCs w:val="18"/>
              </w:rPr>
              <w:t>年</w:t>
            </w:r>
            <w:r w:rsidRPr="00FF606A">
              <w:rPr>
                <w:rFonts w:ascii="宋体" w:hAnsi="宋体" w:hint="eastAsia"/>
                <w:sz w:val="18"/>
                <w:szCs w:val="18"/>
              </w:rPr>
              <w:t>5</w:t>
            </w:r>
            <w:r>
              <w:rPr>
                <w:rFonts w:ascii="宋体" w:hAnsi="宋体" w:hint="eastAsia"/>
                <w:sz w:val="18"/>
                <w:szCs w:val="18"/>
              </w:rPr>
              <w:t>月参加湖南省教育科学研究院举办的“</w:t>
            </w:r>
            <w:r w:rsidRPr="00FF606A">
              <w:rPr>
                <w:rFonts w:ascii="宋体" w:hAnsi="宋体" w:hint="eastAsia"/>
                <w:sz w:val="18"/>
                <w:szCs w:val="18"/>
              </w:rPr>
              <w:t>毕业设计</w:t>
            </w:r>
            <w:r>
              <w:rPr>
                <w:rFonts w:ascii="宋体" w:hAnsi="宋体" w:hint="eastAsia"/>
                <w:sz w:val="18"/>
                <w:szCs w:val="18"/>
              </w:rPr>
              <w:t>组织实施经验交流在线”</w:t>
            </w:r>
            <w:r w:rsidRPr="00FF606A">
              <w:rPr>
                <w:rFonts w:ascii="宋体" w:hAnsi="宋体" w:hint="eastAsia"/>
                <w:sz w:val="18"/>
                <w:szCs w:val="18"/>
              </w:rPr>
              <w:t>培训</w:t>
            </w:r>
            <w:r>
              <w:rPr>
                <w:rFonts w:ascii="宋体" w:hAnsi="宋体" w:hint="eastAsia"/>
                <w:sz w:val="18"/>
                <w:szCs w:val="18"/>
              </w:rPr>
              <w:t>。</w:t>
            </w:r>
          </w:p>
          <w:p w:rsidR="00FF606A" w:rsidRDefault="00FF606A" w:rsidP="00BB5B78">
            <w:pPr>
              <w:spacing w:line="200" w:lineRule="exact"/>
              <w:ind w:firstLineChars="100" w:firstLine="180"/>
              <w:rPr>
                <w:rFonts w:ascii="宋体" w:hAnsi="宋体"/>
                <w:sz w:val="18"/>
                <w:szCs w:val="18"/>
              </w:rPr>
            </w:pPr>
            <w:r>
              <w:rPr>
                <w:rFonts w:ascii="宋体" w:hAnsi="宋体" w:hint="eastAsia"/>
                <w:sz w:val="18"/>
                <w:szCs w:val="18"/>
              </w:rPr>
              <w:t>9</w:t>
            </w:r>
            <w:r>
              <w:rPr>
                <w:rFonts w:ascii="宋体" w:hAnsi="宋体"/>
                <w:sz w:val="18"/>
                <w:szCs w:val="18"/>
              </w:rPr>
              <w:t>.</w:t>
            </w:r>
            <w:r w:rsidRPr="00FF606A">
              <w:rPr>
                <w:rFonts w:ascii="宋体" w:hAnsi="宋体" w:hint="eastAsia"/>
                <w:sz w:val="18"/>
                <w:szCs w:val="18"/>
              </w:rPr>
              <w:t>2022年</w:t>
            </w:r>
            <w:r>
              <w:rPr>
                <w:rFonts w:ascii="宋体" w:hAnsi="宋体" w:hint="eastAsia"/>
                <w:sz w:val="18"/>
                <w:szCs w:val="18"/>
              </w:rPr>
              <w:t>5月参加湖南省教育科学研究院举办的“</w:t>
            </w:r>
            <w:r w:rsidRPr="00FF606A">
              <w:rPr>
                <w:rFonts w:ascii="宋体" w:hAnsi="宋体" w:hint="eastAsia"/>
                <w:sz w:val="18"/>
                <w:szCs w:val="18"/>
              </w:rPr>
              <w:t>2021年湖南省职业院校教师思想政治教育教学能力比赛优秀作品展示</w:t>
            </w:r>
            <w:r>
              <w:rPr>
                <w:rFonts w:ascii="宋体" w:hAnsi="宋体" w:hint="eastAsia"/>
                <w:sz w:val="18"/>
                <w:szCs w:val="18"/>
              </w:rPr>
              <w:t>”线上培训。</w:t>
            </w:r>
          </w:p>
          <w:p w:rsidR="00BB5B78" w:rsidRDefault="00BB5B78" w:rsidP="00BB5B78">
            <w:pPr>
              <w:spacing w:line="200" w:lineRule="exact"/>
              <w:ind w:firstLineChars="100" w:firstLine="180"/>
              <w:rPr>
                <w:rFonts w:ascii="宋体" w:hAnsi="宋体"/>
                <w:sz w:val="18"/>
                <w:szCs w:val="18"/>
              </w:rPr>
            </w:pPr>
            <w:r>
              <w:rPr>
                <w:rFonts w:ascii="宋体" w:hAnsi="宋体" w:hint="eastAsia"/>
                <w:sz w:val="18"/>
                <w:szCs w:val="18"/>
              </w:rPr>
              <w:t>1</w:t>
            </w:r>
            <w:r>
              <w:rPr>
                <w:rFonts w:ascii="宋体" w:hAnsi="宋体"/>
                <w:sz w:val="18"/>
                <w:szCs w:val="18"/>
              </w:rPr>
              <w:t>0.2022年通过考核取得“母婴护理”考评员资格。</w:t>
            </w:r>
          </w:p>
          <w:p w:rsidR="00BB5B78" w:rsidRPr="00BB5B78" w:rsidRDefault="00BB5B78" w:rsidP="00BB5B78">
            <w:pPr>
              <w:spacing w:line="200" w:lineRule="exact"/>
              <w:ind w:firstLineChars="100" w:firstLine="180"/>
              <w:rPr>
                <w:rFonts w:ascii="宋体" w:hAnsi="宋体"/>
                <w:sz w:val="18"/>
                <w:szCs w:val="18"/>
              </w:rPr>
            </w:pPr>
            <w:r>
              <w:rPr>
                <w:rFonts w:ascii="宋体" w:hAnsi="宋体"/>
                <w:sz w:val="18"/>
                <w:szCs w:val="18"/>
              </w:rPr>
              <w:t>11.2013、2014、</w:t>
            </w:r>
            <w:r w:rsidR="005F2A7B">
              <w:rPr>
                <w:rFonts w:ascii="宋体" w:hAnsi="宋体"/>
                <w:sz w:val="18"/>
                <w:szCs w:val="18"/>
              </w:rPr>
              <w:t>2017、2020年参加全国助产技术与管理培训班</w:t>
            </w:r>
            <w:r w:rsidR="005F2A7B">
              <w:rPr>
                <w:rFonts w:ascii="宋体" w:hAnsi="宋体" w:hint="eastAsia"/>
                <w:sz w:val="18"/>
                <w:szCs w:val="18"/>
              </w:rPr>
              <w:t>。</w:t>
            </w:r>
          </w:p>
          <w:p w:rsidR="00D879DE" w:rsidRPr="00B03A0B" w:rsidRDefault="005F2A7B" w:rsidP="005F2A7B">
            <w:pPr>
              <w:spacing w:line="200" w:lineRule="exact"/>
              <w:ind w:firstLineChars="100" w:firstLine="180"/>
              <w:rPr>
                <w:rFonts w:ascii="宋体" w:hAnsi="宋体"/>
                <w:sz w:val="18"/>
                <w:szCs w:val="18"/>
              </w:rPr>
            </w:pPr>
            <w:r>
              <w:rPr>
                <w:rFonts w:ascii="宋体" w:hAnsi="宋体" w:hint="eastAsia"/>
                <w:sz w:val="18"/>
                <w:szCs w:val="18"/>
              </w:rPr>
              <w:t>1</w:t>
            </w:r>
            <w:r>
              <w:rPr>
                <w:rFonts w:ascii="宋体" w:hAnsi="宋体"/>
                <w:sz w:val="18"/>
                <w:szCs w:val="18"/>
              </w:rPr>
              <w:t>2.</w:t>
            </w:r>
            <w:r w:rsidR="00A843CF">
              <w:rPr>
                <w:rFonts w:ascii="宋体" w:hAnsi="宋体" w:hint="eastAsia"/>
                <w:sz w:val="18"/>
                <w:szCs w:val="18"/>
              </w:rPr>
              <w:t>任现职以来每年</w:t>
            </w:r>
            <w:r w:rsidR="00A843CF" w:rsidRPr="00877220">
              <w:rPr>
                <w:rFonts w:ascii="宋体" w:hAnsi="宋体" w:hint="eastAsia"/>
                <w:sz w:val="18"/>
                <w:szCs w:val="18"/>
              </w:rPr>
              <w:t>湖南省</w:t>
            </w:r>
            <w:r w:rsidR="00A843CF">
              <w:rPr>
                <w:rFonts w:ascii="宋体" w:hAnsi="宋体" w:hint="eastAsia"/>
                <w:sz w:val="18"/>
                <w:szCs w:val="18"/>
              </w:rPr>
              <w:t>专业技术人员</w:t>
            </w:r>
            <w:r w:rsidR="00A843CF" w:rsidRPr="00877220">
              <w:rPr>
                <w:rFonts w:ascii="宋体" w:hAnsi="宋体" w:hint="eastAsia"/>
                <w:sz w:val="18"/>
                <w:szCs w:val="18"/>
              </w:rPr>
              <w:t>继续教育培训合格</w:t>
            </w:r>
            <w:r w:rsidR="00A843CF" w:rsidRPr="00B03A0B">
              <w:rPr>
                <w:rFonts w:ascii="宋体" w:hAnsi="宋体" w:hint="eastAsia"/>
                <w:sz w:val="18"/>
                <w:szCs w:val="18"/>
              </w:rPr>
              <w:t>。</w:t>
            </w:r>
          </w:p>
          <w:p w:rsidR="00765CDC" w:rsidRPr="00765CDC" w:rsidRDefault="00765CDC" w:rsidP="00765CDC">
            <w:pPr>
              <w:spacing w:line="280" w:lineRule="exact"/>
              <w:ind w:firstLineChars="100" w:firstLine="210"/>
              <w:rPr>
                <w:rFonts w:ascii="Times New Roman" w:eastAsia="宋体" w:hAnsi="Times New Roman" w:cs="Times New Roman"/>
                <w:szCs w:val="21"/>
              </w:rPr>
            </w:pPr>
            <w:r w:rsidRPr="00765CDC">
              <w:rPr>
                <w:rFonts w:ascii="Times New Roman" w:eastAsia="宋体" w:hAnsi="Times New Roman" w:cs="Times New Roman"/>
                <w:szCs w:val="21"/>
              </w:rPr>
              <w:t>审核人签名：</w:t>
            </w:r>
            <w:r w:rsidRPr="00765CDC">
              <w:rPr>
                <w:rFonts w:ascii="Times New Roman" w:eastAsia="宋体" w:hAnsi="Times New Roman" w:cs="Times New Roman"/>
                <w:szCs w:val="21"/>
              </w:rPr>
              <w:t xml:space="preserve">         </w:t>
            </w:r>
            <w:r w:rsidRPr="00765CDC">
              <w:rPr>
                <w:rFonts w:ascii="Times New Roman" w:eastAsia="宋体" w:hAnsi="Times New Roman" w:cs="Times New Roman"/>
                <w:szCs w:val="21"/>
              </w:rPr>
              <w:t>人事部门盖章：</w:t>
            </w:r>
          </w:p>
        </w:tc>
        <w:tc>
          <w:tcPr>
            <w:tcW w:w="722" w:type="dxa"/>
            <w:vMerge/>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195" w:type="dxa"/>
            <w:vMerge w:val="restart"/>
            <w:tcBorders>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承担或参</w:t>
            </w:r>
          </w:p>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与的科研教研技术开发项目（项目名称、立项审批单位、项目编号）及鉴定获奖情况</w:t>
            </w:r>
          </w:p>
        </w:tc>
        <w:tc>
          <w:tcPr>
            <w:tcW w:w="1871" w:type="dxa"/>
            <w:gridSpan w:val="2"/>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85" w:rightChars="-33" w:right="-69"/>
              <w:jc w:val="center"/>
              <w:rPr>
                <w:rFonts w:ascii="Times New Roman" w:eastAsia="宋体" w:hAnsi="Times New Roman" w:cs="Times New Roman"/>
                <w:szCs w:val="21"/>
              </w:rPr>
            </w:pPr>
            <w:r w:rsidRPr="00765CDC">
              <w:rPr>
                <w:rFonts w:ascii="Times New Roman" w:eastAsia="宋体" w:hAnsi="Times New Roman" w:cs="Times New Roman"/>
                <w:szCs w:val="21"/>
              </w:rPr>
              <w:t>主持研究项目数</w:t>
            </w:r>
          </w:p>
        </w:tc>
        <w:tc>
          <w:tcPr>
            <w:tcW w:w="1148" w:type="dxa"/>
            <w:gridSpan w:val="2"/>
            <w:tcBorders>
              <w:left w:val="single" w:sz="4" w:space="0" w:color="auto"/>
              <w:bottom w:val="single" w:sz="4" w:space="0" w:color="auto"/>
              <w:right w:val="single" w:sz="4" w:space="0" w:color="auto"/>
            </w:tcBorders>
            <w:vAlign w:val="center"/>
          </w:tcPr>
          <w:p w:rsidR="00765CDC" w:rsidRPr="00765CDC" w:rsidRDefault="00762AB5" w:rsidP="00765CDC">
            <w:pPr>
              <w:spacing w:line="280" w:lineRule="exact"/>
              <w:ind w:left="180"/>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749" w:type="dxa"/>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参与研究</w:t>
            </w:r>
          </w:p>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项目数</w:t>
            </w:r>
          </w:p>
        </w:tc>
        <w:tc>
          <w:tcPr>
            <w:tcW w:w="714" w:type="dxa"/>
            <w:gridSpan w:val="2"/>
            <w:tcBorders>
              <w:left w:val="single" w:sz="4" w:space="0" w:color="auto"/>
              <w:bottom w:val="single" w:sz="4" w:space="0" w:color="auto"/>
              <w:right w:val="single" w:sz="4" w:space="0" w:color="auto"/>
            </w:tcBorders>
            <w:vAlign w:val="center"/>
          </w:tcPr>
          <w:p w:rsidR="00765CDC" w:rsidRPr="00765CDC" w:rsidRDefault="00762AB5" w:rsidP="00765CDC">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1204" w:type="dxa"/>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科研经费</w:t>
            </w:r>
          </w:p>
        </w:tc>
        <w:tc>
          <w:tcPr>
            <w:tcW w:w="1344" w:type="dxa"/>
            <w:tcBorders>
              <w:left w:val="single" w:sz="4" w:space="0" w:color="auto"/>
              <w:bottom w:val="single" w:sz="4" w:space="0" w:color="auto"/>
              <w:right w:val="single" w:sz="4" w:space="0" w:color="auto"/>
            </w:tcBorders>
            <w:vAlign w:val="center"/>
          </w:tcPr>
          <w:p w:rsidR="00765CDC" w:rsidRPr="00765CDC" w:rsidRDefault="00043FB6" w:rsidP="00765CDC">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1</w:t>
            </w:r>
            <w:r w:rsidR="006C6320">
              <w:rPr>
                <w:rFonts w:ascii="Times New Roman" w:eastAsia="宋体" w:hAnsi="Times New Roman" w:cs="Times New Roman" w:hint="eastAsia"/>
                <w:szCs w:val="21"/>
              </w:rPr>
              <w:t>万</w:t>
            </w:r>
          </w:p>
        </w:tc>
        <w:tc>
          <w:tcPr>
            <w:tcW w:w="1658" w:type="dxa"/>
            <w:gridSpan w:val="2"/>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r w:rsidRPr="00765CDC">
              <w:rPr>
                <w:rFonts w:ascii="Times New Roman" w:eastAsia="宋体" w:hAnsi="Times New Roman" w:cs="Times New Roman"/>
                <w:szCs w:val="21"/>
              </w:rPr>
              <w:t>技术开发或社会服务项目数</w:t>
            </w:r>
          </w:p>
        </w:tc>
        <w:tc>
          <w:tcPr>
            <w:tcW w:w="1085" w:type="dxa"/>
            <w:gridSpan w:val="2"/>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879" w:type="dxa"/>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ind w:leftChars="-33" w:left="-69" w:rightChars="-39" w:right="-82"/>
              <w:rPr>
                <w:rFonts w:ascii="Times New Roman" w:eastAsia="宋体" w:hAnsi="Times New Roman" w:cs="Times New Roman"/>
                <w:szCs w:val="21"/>
              </w:rPr>
            </w:pPr>
            <w:r w:rsidRPr="00765CDC">
              <w:rPr>
                <w:rFonts w:ascii="Times New Roman" w:eastAsia="宋体" w:hAnsi="Times New Roman" w:cs="Times New Roman"/>
                <w:szCs w:val="21"/>
              </w:rPr>
              <w:t>专利数</w:t>
            </w:r>
          </w:p>
        </w:tc>
        <w:tc>
          <w:tcPr>
            <w:tcW w:w="757" w:type="dxa"/>
            <w:gridSpan w:val="2"/>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34" w:type="dxa"/>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2338"/>
          <w:jc w:val="center"/>
        </w:trPr>
        <w:tc>
          <w:tcPr>
            <w:tcW w:w="6776" w:type="dxa"/>
            <w:gridSpan w:val="9"/>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722"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195"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p>
        </w:tc>
        <w:tc>
          <w:tcPr>
            <w:tcW w:w="12409" w:type="dxa"/>
            <w:gridSpan w:val="16"/>
            <w:tcBorders>
              <w:left w:val="single" w:sz="4" w:space="0" w:color="auto"/>
              <w:bottom w:val="single" w:sz="4" w:space="0" w:color="auto"/>
              <w:right w:val="single" w:sz="4" w:space="0" w:color="auto"/>
            </w:tcBorders>
            <w:vAlign w:val="center"/>
          </w:tcPr>
          <w:p w:rsidR="00621EE8" w:rsidRPr="006C6320" w:rsidRDefault="00621EE8" w:rsidP="00621EE8">
            <w:pPr>
              <w:spacing w:line="280" w:lineRule="exact"/>
              <w:rPr>
                <w:rFonts w:ascii="宋体" w:eastAsia="宋体" w:hAnsi="宋体" w:cs="Times New Roman"/>
                <w:sz w:val="18"/>
                <w:szCs w:val="16"/>
              </w:rPr>
            </w:pPr>
            <w:r w:rsidRPr="006C6320">
              <w:rPr>
                <w:rFonts w:ascii="宋体" w:eastAsia="宋体" w:hAnsi="宋体" w:cs="Times New Roman" w:hint="eastAsia"/>
                <w:b/>
                <w:sz w:val="18"/>
                <w:szCs w:val="16"/>
              </w:rPr>
              <w:t>主持项目：</w:t>
            </w:r>
            <w:r w:rsidRPr="006C6320">
              <w:rPr>
                <w:rFonts w:ascii="宋体" w:eastAsia="宋体" w:hAnsi="宋体" w:cs="Times New Roman" w:hint="eastAsia"/>
                <w:sz w:val="18"/>
                <w:szCs w:val="16"/>
              </w:rPr>
              <w:t>1</w:t>
            </w:r>
            <w:r w:rsidR="00762AB5" w:rsidRPr="006C6320">
              <w:rPr>
                <w:rFonts w:ascii="宋体" w:eastAsia="宋体" w:hAnsi="宋体" w:cs="Times New Roman"/>
                <w:bCs/>
                <w:sz w:val="18"/>
                <w:szCs w:val="16"/>
              </w:rPr>
              <w:t>.</w:t>
            </w:r>
            <w:r w:rsidRPr="006C6320">
              <w:rPr>
                <w:rFonts w:ascii="宋体" w:eastAsia="宋体" w:hAnsi="宋体" w:cs="Times New Roman" w:hint="eastAsia"/>
                <w:bCs/>
                <w:sz w:val="18"/>
                <w:szCs w:val="16"/>
              </w:rPr>
              <w:t>产教融合人才培养模式下的助产专业“三教”改革实施路径研究，</w:t>
            </w:r>
            <w:r w:rsidR="00762AB5" w:rsidRPr="006C6320">
              <w:rPr>
                <w:rFonts w:ascii="宋体" w:eastAsia="宋体" w:hAnsi="宋体" w:cs="Times New Roman" w:hint="eastAsia"/>
                <w:sz w:val="18"/>
                <w:szCs w:val="16"/>
              </w:rPr>
              <w:t>湖南省教育科学研究工作者协会，</w:t>
            </w:r>
            <w:r w:rsidRPr="006C6320">
              <w:rPr>
                <w:rFonts w:ascii="宋体" w:eastAsia="宋体" w:hAnsi="宋体" w:cs="Times New Roman" w:hint="eastAsia"/>
                <w:bCs/>
                <w:sz w:val="18"/>
                <w:szCs w:val="16"/>
              </w:rPr>
              <w:t>项目编号</w:t>
            </w:r>
            <w:r w:rsidRPr="006C6320">
              <w:rPr>
                <w:rFonts w:ascii="宋体" w:eastAsia="宋体" w:hAnsi="宋体" w:cs="Times New Roman"/>
                <w:bCs/>
                <w:sz w:val="18"/>
                <w:szCs w:val="16"/>
              </w:rPr>
              <w:t>XJKX22B159</w:t>
            </w:r>
            <w:r w:rsidRPr="006C6320">
              <w:rPr>
                <w:rFonts w:ascii="宋体" w:eastAsia="宋体" w:hAnsi="宋体" w:cs="Times New Roman" w:hint="eastAsia"/>
                <w:bCs/>
                <w:sz w:val="18"/>
                <w:szCs w:val="16"/>
              </w:rPr>
              <w:t>，排名第一。</w:t>
            </w:r>
          </w:p>
          <w:p w:rsidR="00762AB5" w:rsidRPr="006C6320" w:rsidRDefault="00621EE8" w:rsidP="00621EE8">
            <w:pPr>
              <w:spacing w:line="280" w:lineRule="exact"/>
              <w:rPr>
                <w:rFonts w:ascii="宋体" w:eastAsia="宋体" w:hAnsi="宋体" w:cs="Times New Roman"/>
                <w:b/>
                <w:sz w:val="18"/>
                <w:szCs w:val="16"/>
              </w:rPr>
            </w:pPr>
            <w:r w:rsidRPr="006C6320">
              <w:rPr>
                <w:rFonts w:ascii="宋体" w:eastAsia="宋体" w:hAnsi="宋体" w:cs="Times New Roman" w:hint="eastAsia"/>
                <w:b/>
                <w:sz w:val="18"/>
                <w:szCs w:val="16"/>
              </w:rPr>
              <w:t>参与项目：</w:t>
            </w:r>
          </w:p>
          <w:p w:rsidR="00621EE8" w:rsidRPr="006C6320" w:rsidRDefault="00621EE8" w:rsidP="00762AB5">
            <w:pPr>
              <w:spacing w:line="280" w:lineRule="exact"/>
              <w:ind w:firstLineChars="200" w:firstLine="360"/>
              <w:rPr>
                <w:rFonts w:ascii="宋体" w:eastAsia="宋体" w:hAnsi="宋体" w:cs="Times New Roman"/>
                <w:bCs/>
                <w:sz w:val="18"/>
                <w:szCs w:val="16"/>
              </w:rPr>
            </w:pPr>
            <w:r w:rsidRPr="006C6320">
              <w:rPr>
                <w:rFonts w:ascii="宋体" w:eastAsia="宋体" w:hAnsi="宋体" w:cs="Times New Roman" w:hint="eastAsia"/>
                <w:bCs/>
                <w:sz w:val="18"/>
                <w:szCs w:val="16"/>
              </w:rPr>
              <w:t>1.公办高职院校混合所有制二级学院体制机制建设研究，湖南省教育科学规划领导小组办公室</w:t>
            </w:r>
            <w:r w:rsidR="00762AB5" w:rsidRPr="006C6320">
              <w:rPr>
                <w:rFonts w:ascii="宋体" w:eastAsia="宋体" w:hAnsi="宋体" w:cs="Times New Roman" w:hint="eastAsia"/>
                <w:bCs/>
                <w:sz w:val="18"/>
                <w:szCs w:val="16"/>
              </w:rPr>
              <w:t>，项目</w:t>
            </w:r>
            <w:r w:rsidRPr="006C6320">
              <w:rPr>
                <w:rFonts w:ascii="宋体" w:eastAsia="宋体" w:hAnsi="宋体" w:cs="Times New Roman" w:hint="eastAsia"/>
                <w:bCs/>
                <w:sz w:val="18"/>
                <w:szCs w:val="16"/>
              </w:rPr>
              <w:t>编号</w:t>
            </w:r>
            <w:r w:rsidRPr="006C6320">
              <w:rPr>
                <w:rFonts w:ascii="宋体" w:eastAsia="宋体" w:hAnsi="宋体" w:cs="Times New Roman"/>
                <w:bCs/>
                <w:sz w:val="18"/>
                <w:szCs w:val="16"/>
              </w:rPr>
              <w:t>XJK17CZY097</w:t>
            </w:r>
            <w:r w:rsidR="00762AB5" w:rsidRPr="006C6320">
              <w:rPr>
                <w:rFonts w:ascii="宋体" w:eastAsia="宋体" w:hAnsi="宋体" w:cs="Times New Roman" w:hint="eastAsia"/>
                <w:bCs/>
                <w:sz w:val="18"/>
                <w:szCs w:val="16"/>
              </w:rPr>
              <w:t>，</w:t>
            </w:r>
            <w:r w:rsidRPr="006C6320">
              <w:rPr>
                <w:rFonts w:ascii="宋体" w:eastAsia="宋体" w:hAnsi="宋体" w:cs="Times New Roman" w:hint="eastAsia"/>
                <w:bCs/>
                <w:sz w:val="18"/>
                <w:szCs w:val="16"/>
              </w:rPr>
              <w:t>已结题 获校级科研成果奖</w:t>
            </w:r>
            <w:r w:rsidR="00762AB5" w:rsidRPr="006C6320">
              <w:rPr>
                <w:rFonts w:ascii="宋体" w:eastAsia="宋体" w:hAnsi="宋体" w:cs="Times New Roman" w:hint="eastAsia"/>
                <w:bCs/>
                <w:sz w:val="18"/>
                <w:szCs w:val="16"/>
              </w:rPr>
              <w:t>，参与人排名第一</w:t>
            </w:r>
            <w:r w:rsidRPr="006C6320">
              <w:rPr>
                <w:rFonts w:ascii="宋体" w:eastAsia="宋体" w:hAnsi="宋体" w:cs="Times New Roman" w:hint="eastAsia"/>
                <w:bCs/>
                <w:sz w:val="18"/>
                <w:szCs w:val="16"/>
              </w:rPr>
              <w:t>；</w:t>
            </w:r>
          </w:p>
          <w:p w:rsidR="00621EE8" w:rsidRPr="006C6320" w:rsidRDefault="00621EE8" w:rsidP="00762AB5">
            <w:pPr>
              <w:spacing w:line="280" w:lineRule="exact"/>
              <w:ind w:firstLineChars="200" w:firstLine="360"/>
              <w:rPr>
                <w:rFonts w:ascii="宋体" w:eastAsia="宋体" w:hAnsi="宋体" w:cs="Times New Roman"/>
                <w:bCs/>
                <w:sz w:val="18"/>
                <w:szCs w:val="16"/>
              </w:rPr>
            </w:pPr>
            <w:r w:rsidRPr="006C6320">
              <w:rPr>
                <w:rFonts w:ascii="宋体" w:eastAsia="宋体" w:hAnsi="宋体" w:cs="Times New Roman" w:hint="eastAsia"/>
                <w:bCs/>
                <w:sz w:val="18"/>
                <w:szCs w:val="16"/>
              </w:rPr>
              <w:t>2.湘潭医卫职业技术学院混合所有制办学形式、办学机制、办学模式研究，湘潭医卫职业技术学院</w:t>
            </w:r>
            <w:r w:rsidR="000275E1" w:rsidRPr="006C6320">
              <w:rPr>
                <w:rFonts w:ascii="宋体" w:eastAsia="宋体" w:hAnsi="宋体" w:cs="Times New Roman" w:hint="eastAsia"/>
                <w:bCs/>
                <w:sz w:val="18"/>
                <w:szCs w:val="16"/>
              </w:rPr>
              <w:t>，项目</w:t>
            </w:r>
            <w:r w:rsidRPr="006C6320">
              <w:rPr>
                <w:rFonts w:ascii="宋体" w:eastAsia="宋体" w:hAnsi="宋体" w:cs="Times New Roman" w:hint="eastAsia"/>
                <w:bCs/>
                <w:sz w:val="18"/>
                <w:szCs w:val="16"/>
              </w:rPr>
              <w:t>编号</w:t>
            </w:r>
            <w:r w:rsidRPr="006C6320">
              <w:rPr>
                <w:rFonts w:ascii="宋体" w:eastAsia="宋体" w:hAnsi="宋体" w:cs="Times New Roman"/>
                <w:bCs/>
                <w:sz w:val="18"/>
                <w:szCs w:val="16"/>
              </w:rPr>
              <w:t>2016ZD02</w:t>
            </w:r>
            <w:r w:rsidR="000275E1" w:rsidRPr="006C6320">
              <w:rPr>
                <w:rFonts w:ascii="宋体" w:eastAsia="宋体" w:hAnsi="宋体" w:cs="Times New Roman" w:hint="eastAsia"/>
                <w:bCs/>
                <w:sz w:val="18"/>
                <w:szCs w:val="16"/>
              </w:rPr>
              <w:t>，</w:t>
            </w:r>
            <w:r w:rsidRPr="006C6320">
              <w:rPr>
                <w:rFonts w:ascii="宋体" w:eastAsia="宋体" w:hAnsi="宋体" w:cs="Times New Roman" w:hint="eastAsia"/>
                <w:bCs/>
                <w:sz w:val="18"/>
                <w:szCs w:val="16"/>
              </w:rPr>
              <w:t>已结题</w:t>
            </w:r>
            <w:r w:rsidR="00762AB5" w:rsidRPr="006C6320">
              <w:rPr>
                <w:rFonts w:ascii="宋体" w:eastAsia="宋体" w:hAnsi="宋体" w:cs="Times New Roman" w:hint="eastAsia"/>
                <w:bCs/>
                <w:sz w:val="18"/>
                <w:szCs w:val="16"/>
              </w:rPr>
              <w:t>，参与人排名第一</w:t>
            </w:r>
            <w:r w:rsidRPr="006C6320">
              <w:rPr>
                <w:rFonts w:ascii="宋体" w:eastAsia="宋体" w:hAnsi="宋体" w:cs="Times New Roman" w:hint="eastAsia"/>
                <w:bCs/>
                <w:sz w:val="18"/>
                <w:szCs w:val="16"/>
              </w:rPr>
              <w:t>；</w:t>
            </w:r>
          </w:p>
          <w:p w:rsidR="00621EE8" w:rsidRPr="006C6320" w:rsidRDefault="00621EE8" w:rsidP="00762AB5">
            <w:pPr>
              <w:spacing w:line="280" w:lineRule="exact"/>
              <w:ind w:firstLineChars="200" w:firstLine="360"/>
              <w:rPr>
                <w:rFonts w:ascii="宋体" w:eastAsia="宋体" w:hAnsi="宋体" w:cs="Times New Roman"/>
                <w:bCs/>
                <w:sz w:val="18"/>
                <w:szCs w:val="16"/>
              </w:rPr>
            </w:pPr>
            <w:r w:rsidRPr="006C6320">
              <w:rPr>
                <w:rFonts w:ascii="宋体" w:eastAsia="宋体" w:hAnsi="宋体" w:cs="Times New Roman" w:hint="eastAsia"/>
                <w:bCs/>
                <w:sz w:val="18"/>
                <w:szCs w:val="16"/>
              </w:rPr>
              <w:t>3</w:t>
            </w:r>
            <w:r w:rsidRPr="006C6320">
              <w:rPr>
                <w:rFonts w:ascii="宋体" w:eastAsia="宋体" w:hAnsi="宋体" w:cs="Times New Roman"/>
                <w:bCs/>
                <w:sz w:val="18"/>
                <w:szCs w:val="16"/>
              </w:rPr>
              <w:t>.</w:t>
            </w:r>
            <w:r w:rsidR="003660BA" w:rsidRPr="006C6320">
              <w:rPr>
                <w:rFonts w:ascii="宋体" w:eastAsia="宋体" w:hAnsi="宋体" w:cs="Times New Roman" w:hint="eastAsia"/>
                <w:bCs/>
                <w:sz w:val="18"/>
                <w:szCs w:val="16"/>
              </w:rPr>
              <w:t>高职院校老年服务专业学生就业意愿影响因素与提升策略研究，湖南省教育科学规划领导小组办公室</w:t>
            </w:r>
            <w:r w:rsidR="000275E1" w:rsidRPr="006C6320">
              <w:rPr>
                <w:rFonts w:ascii="宋体" w:eastAsia="宋体" w:hAnsi="宋体" w:cs="Times New Roman" w:hint="eastAsia"/>
                <w:bCs/>
                <w:sz w:val="18"/>
                <w:szCs w:val="16"/>
              </w:rPr>
              <w:t>，项目</w:t>
            </w:r>
            <w:r w:rsidR="003660BA" w:rsidRPr="006C6320">
              <w:rPr>
                <w:rFonts w:ascii="宋体" w:eastAsia="宋体" w:hAnsi="宋体" w:cs="Times New Roman" w:hint="eastAsia"/>
                <w:bCs/>
                <w:sz w:val="18"/>
                <w:szCs w:val="16"/>
              </w:rPr>
              <w:t>编号</w:t>
            </w:r>
            <w:r w:rsidR="003660BA" w:rsidRPr="006C6320">
              <w:rPr>
                <w:rFonts w:ascii="宋体" w:eastAsia="宋体" w:hAnsi="宋体" w:cs="Times New Roman"/>
                <w:bCs/>
                <w:sz w:val="18"/>
                <w:szCs w:val="16"/>
              </w:rPr>
              <w:t>XJK</w:t>
            </w:r>
            <w:r w:rsidR="003660BA" w:rsidRPr="006C6320">
              <w:rPr>
                <w:rFonts w:ascii="宋体" w:eastAsia="宋体" w:hAnsi="宋体" w:cs="Times New Roman" w:hint="eastAsia"/>
                <w:bCs/>
                <w:sz w:val="18"/>
                <w:szCs w:val="16"/>
              </w:rPr>
              <w:t>22B</w:t>
            </w:r>
            <w:r w:rsidR="003660BA" w:rsidRPr="006C6320">
              <w:rPr>
                <w:rFonts w:ascii="宋体" w:eastAsia="宋体" w:hAnsi="宋体" w:cs="Times New Roman"/>
                <w:bCs/>
                <w:sz w:val="18"/>
                <w:szCs w:val="16"/>
              </w:rPr>
              <w:t>ZY0</w:t>
            </w:r>
            <w:r w:rsidR="003660BA" w:rsidRPr="006C6320">
              <w:rPr>
                <w:rFonts w:ascii="宋体" w:eastAsia="宋体" w:hAnsi="宋体" w:cs="Times New Roman" w:hint="eastAsia"/>
                <w:bCs/>
                <w:sz w:val="18"/>
                <w:szCs w:val="16"/>
              </w:rPr>
              <w:t>39</w:t>
            </w:r>
            <w:r w:rsidR="000275E1" w:rsidRPr="006C6320">
              <w:rPr>
                <w:rFonts w:ascii="宋体" w:eastAsia="宋体" w:hAnsi="宋体" w:cs="Times New Roman" w:hint="eastAsia"/>
                <w:bCs/>
                <w:sz w:val="18"/>
                <w:szCs w:val="16"/>
              </w:rPr>
              <w:t>，</w:t>
            </w:r>
            <w:r w:rsidR="003660BA" w:rsidRPr="006C6320">
              <w:rPr>
                <w:rFonts w:ascii="宋体" w:eastAsia="宋体" w:hAnsi="宋体" w:cs="Times New Roman" w:hint="eastAsia"/>
                <w:bCs/>
                <w:sz w:val="18"/>
                <w:szCs w:val="16"/>
              </w:rPr>
              <w:t>在研</w:t>
            </w:r>
            <w:r w:rsidR="00762AB5" w:rsidRPr="006C6320">
              <w:rPr>
                <w:rFonts w:ascii="宋体" w:eastAsia="宋体" w:hAnsi="宋体" w:cs="Times New Roman" w:hint="eastAsia"/>
                <w:bCs/>
                <w:sz w:val="18"/>
                <w:szCs w:val="16"/>
              </w:rPr>
              <w:t>，参与人排名第一；</w:t>
            </w:r>
          </w:p>
          <w:p w:rsidR="003660BA" w:rsidRPr="006C6320" w:rsidRDefault="003660BA" w:rsidP="00762AB5">
            <w:pPr>
              <w:spacing w:line="280" w:lineRule="exact"/>
              <w:ind w:firstLineChars="200" w:firstLine="360"/>
              <w:rPr>
                <w:rFonts w:ascii="宋体" w:eastAsia="宋体" w:hAnsi="宋体" w:cs="Times New Roman"/>
                <w:bCs/>
                <w:sz w:val="18"/>
                <w:szCs w:val="16"/>
              </w:rPr>
            </w:pPr>
            <w:r w:rsidRPr="006C6320">
              <w:rPr>
                <w:rFonts w:ascii="宋体" w:eastAsia="宋体" w:hAnsi="宋体" w:cs="Times New Roman" w:hint="eastAsia"/>
                <w:bCs/>
                <w:sz w:val="18"/>
                <w:szCs w:val="16"/>
              </w:rPr>
              <w:t>4</w:t>
            </w:r>
            <w:r w:rsidRPr="006C6320">
              <w:rPr>
                <w:rFonts w:ascii="宋体" w:eastAsia="宋体" w:hAnsi="宋体" w:cs="Times New Roman"/>
                <w:bCs/>
                <w:sz w:val="18"/>
                <w:szCs w:val="16"/>
              </w:rPr>
              <w:t>.</w:t>
            </w:r>
            <w:r w:rsidR="00762AB5" w:rsidRPr="006C6320">
              <w:rPr>
                <w:rFonts w:ascii="宋体" w:eastAsia="宋体" w:hAnsi="宋体" w:cs="Times New Roman" w:hint="eastAsia"/>
                <w:bCs/>
                <w:sz w:val="18"/>
                <w:szCs w:val="16"/>
              </w:rPr>
              <w:t>基于湘潭市孕产妇保健服务需求的A</w:t>
            </w:r>
            <w:r w:rsidR="00762AB5" w:rsidRPr="006C6320">
              <w:rPr>
                <w:rFonts w:ascii="宋体" w:eastAsia="宋体" w:hAnsi="宋体" w:cs="Times New Roman"/>
                <w:bCs/>
                <w:sz w:val="18"/>
                <w:szCs w:val="16"/>
              </w:rPr>
              <w:t>PP开发，</w:t>
            </w:r>
            <w:r w:rsidR="000275E1" w:rsidRPr="006C6320">
              <w:rPr>
                <w:rFonts w:ascii="宋体" w:eastAsia="宋体" w:hAnsi="宋体" w:cs="Times New Roman"/>
                <w:bCs/>
                <w:sz w:val="18"/>
                <w:szCs w:val="16"/>
              </w:rPr>
              <w:t>湘潭医卫职业技术学院，</w:t>
            </w:r>
            <w:r w:rsidR="000275E1" w:rsidRPr="006C6320">
              <w:rPr>
                <w:rFonts w:ascii="宋体" w:eastAsia="宋体" w:hAnsi="宋体" w:cs="Times New Roman" w:hint="eastAsia"/>
                <w:bCs/>
                <w:sz w:val="18"/>
                <w:szCs w:val="16"/>
              </w:rPr>
              <w:t>项目编号Z</w:t>
            </w:r>
            <w:r w:rsidR="000275E1" w:rsidRPr="006C6320">
              <w:rPr>
                <w:rFonts w:ascii="宋体" w:eastAsia="宋体" w:hAnsi="宋体" w:cs="Times New Roman"/>
                <w:bCs/>
                <w:sz w:val="18"/>
                <w:szCs w:val="16"/>
              </w:rPr>
              <w:t>J20171021</w:t>
            </w:r>
            <w:r w:rsidR="005D5D74" w:rsidRPr="006C6320">
              <w:rPr>
                <w:rFonts w:ascii="宋体" w:eastAsia="宋体" w:hAnsi="宋体" w:cs="Times New Roman" w:hint="eastAsia"/>
                <w:bCs/>
                <w:sz w:val="18"/>
                <w:szCs w:val="16"/>
              </w:rPr>
              <w:t>，已结题，参与人排名第一</w:t>
            </w:r>
            <w:r w:rsidR="000275E1" w:rsidRPr="006C6320">
              <w:rPr>
                <w:rFonts w:ascii="宋体" w:eastAsia="宋体" w:hAnsi="宋体" w:cs="Times New Roman"/>
                <w:bCs/>
                <w:sz w:val="18"/>
                <w:szCs w:val="16"/>
              </w:rPr>
              <w:t>；</w:t>
            </w:r>
          </w:p>
          <w:p w:rsidR="00765CDC" w:rsidRPr="005D5D74" w:rsidRDefault="00762AB5" w:rsidP="005D5D74">
            <w:pPr>
              <w:spacing w:line="280" w:lineRule="exact"/>
              <w:ind w:firstLineChars="200" w:firstLine="360"/>
              <w:rPr>
                <w:rFonts w:ascii="宋体" w:eastAsia="宋体" w:hAnsi="宋体" w:cs="Times New Roman"/>
                <w:bCs/>
                <w:sz w:val="16"/>
                <w:szCs w:val="16"/>
              </w:rPr>
            </w:pPr>
            <w:r w:rsidRPr="006C6320">
              <w:rPr>
                <w:rFonts w:ascii="宋体" w:eastAsia="宋体" w:hAnsi="宋体" w:cs="Times New Roman" w:hint="eastAsia"/>
                <w:bCs/>
                <w:sz w:val="18"/>
                <w:szCs w:val="16"/>
              </w:rPr>
              <w:t>5</w:t>
            </w:r>
            <w:r w:rsidRPr="006C6320">
              <w:rPr>
                <w:rFonts w:ascii="宋体" w:eastAsia="宋体" w:hAnsi="宋体" w:cs="Times New Roman"/>
                <w:bCs/>
                <w:sz w:val="18"/>
                <w:szCs w:val="16"/>
              </w:rPr>
              <w:t>.</w:t>
            </w:r>
            <w:r w:rsidR="000275E1" w:rsidRPr="006C6320">
              <w:rPr>
                <w:rFonts w:ascii="宋体" w:eastAsia="宋体" w:hAnsi="宋体" w:cs="Times New Roman" w:hint="eastAsia"/>
                <w:bCs/>
                <w:sz w:val="18"/>
                <w:szCs w:val="16"/>
              </w:rPr>
              <w:t>在线开放课程教学模式下高职学生青春生殖健康教育的干预研究，</w:t>
            </w:r>
            <w:r w:rsidR="005D5D74" w:rsidRPr="006C6320">
              <w:rPr>
                <w:rFonts w:ascii="宋体" w:eastAsia="宋体" w:hAnsi="宋体" w:cs="Times New Roman" w:hint="eastAsia"/>
                <w:bCs/>
                <w:sz w:val="18"/>
                <w:szCs w:val="16"/>
              </w:rPr>
              <w:t>湖南省教育厅，项目编号1</w:t>
            </w:r>
            <w:r w:rsidR="005D5D74" w:rsidRPr="006C6320">
              <w:rPr>
                <w:rFonts w:ascii="宋体" w:eastAsia="宋体" w:hAnsi="宋体" w:cs="Times New Roman"/>
                <w:bCs/>
                <w:sz w:val="18"/>
                <w:szCs w:val="16"/>
              </w:rPr>
              <w:t>9C1792</w:t>
            </w:r>
            <w:r w:rsidR="005D5D74" w:rsidRPr="006C6320">
              <w:rPr>
                <w:rFonts w:ascii="宋体" w:eastAsia="宋体" w:hAnsi="宋体" w:cs="Times New Roman" w:hint="eastAsia"/>
                <w:bCs/>
                <w:sz w:val="18"/>
                <w:szCs w:val="16"/>
              </w:rPr>
              <w:t>，已结题，参与人排名第二</w:t>
            </w:r>
            <w:r w:rsidR="005D5D74" w:rsidRPr="006C6320">
              <w:rPr>
                <w:rFonts w:ascii="宋体" w:eastAsia="宋体" w:hAnsi="宋体" w:cs="Times New Roman"/>
                <w:bCs/>
                <w:sz w:val="18"/>
                <w:szCs w:val="16"/>
              </w:rPr>
              <w:t>。</w:t>
            </w:r>
          </w:p>
        </w:tc>
        <w:tc>
          <w:tcPr>
            <w:tcW w:w="1234" w:type="dxa"/>
            <w:vMerge/>
            <w:tcBorders>
              <w:left w:val="single" w:sz="4" w:space="0" w:color="auto"/>
              <w:bottom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r>
      <w:tr w:rsidR="00765CDC" w:rsidRPr="00765CDC" w:rsidTr="00621EE8">
        <w:trPr>
          <w:cantSplit/>
          <w:trHeight w:val="1148"/>
          <w:jc w:val="center"/>
        </w:trPr>
        <w:tc>
          <w:tcPr>
            <w:tcW w:w="6776" w:type="dxa"/>
            <w:gridSpan w:val="9"/>
            <w:vMerge/>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p>
        </w:tc>
        <w:tc>
          <w:tcPr>
            <w:tcW w:w="1917" w:type="dxa"/>
            <w:gridSpan w:val="2"/>
            <w:tcBorders>
              <w:top w:val="single" w:sz="4" w:space="0" w:color="auto"/>
              <w:left w:val="single" w:sz="4" w:space="0" w:color="auto"/>
              <w:right w:val="single" w:sz="4" w:space="0" w:color="auto"/>
            </w:tcBorders>
            <w:vAlign w:val="center"/>
          </w:tcPr>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学生思想政治</w:t>
            </w:r>
          </w:p>
          <w:p w:rsidR="00765CDC" w:rsidRPr="00765CDC" w:rsidRDefault="00765CDC" w:rsidP="00765CDC">
            <w:pPr>
              <w:spacing w:line="280" w:lineRule="exact"/>
              <w:jc w:val="center"/>
              <w:rPr>
                <w:rFonts w:ascii="Times New Roman" w:eastAsia="宋体" w:hAnsi="Times New Roman" w:cs="Times New Roman"/>
                <w:szCs w:val="21"/>
              </w:rPr>
            </w:pPr>
            <w:r w:rsidRPr="00765CDC">
              <w:rPr>
                <w:rFonts w:ascii="Times New Roman" w:eastAsia="宋体" w:hAnsi="Times New Roman" w:cs="Times New Roman"/>
                <w:szCs w:val="21"/>
              </w:rPr>
              <w:t>教育工作业绩</w:t>
            </w:r>
          </w:p>
        </w:tc>
        <w:tc>
          <w:tcPr>
            <w:tcW w:w="12409" w:type="dxa"/>
            <w:gridSpan w:val="16"/>
            <w:tcBorders>
              <w:left w:val="single" w:sz="4" w:space="0" w:color="auto"/>
              <w:right w:val="single" w:sz="4" w:space="0" w:color="auto"/>
            </w:tcBorders>
          </w:tcPr>
          <w:p w:rsidR="005D5D74" w:rsidRPr="005D5D74" w:rsidRDefault="005D5D74" w:rsidP="005D5D74">
            <w:pPr>
              <w:spacing w:line="280" w:lineRule="exact"/>
              <w:rPr>
                <w:rFonts w:ascii="宋体" w:eastAsia="宋体" w:hAnsi="宋体" w:cs="Times New Roman"/>
                <w:sz w:val="18"/>
                <w:szCs w:val="18"/>
              </w:rPr>
            </w:pPr>
            <w:r w:rsidRPr="005D5D74">
              <w:rPr>
                <w:rFonts w:ascii="宋体" w:eastAsia="宋体" w:hAnsi="宋体" w:cs="Times New Roman" w:hint="eastAsia"/>
                <w:sz w:val="18"/>
                <w:szCs w:val="18"/>
              </w:rPr>
              <w:t>1.</w:t>
            </w:r>
            <w:r>
              <w:rPr>
                <w:rFonts w:ascii="宋体" w:eastAsia="宋体" w:hAnsi="宋体" w:cs="Times New Roman" w:hint="eastAsia"/>
                <w:sz w:val="18"/>
                <w:szCs w:val="18"/>
              </w:rPr>
              <w:t>本人担任</w:t>
            </w:r>
            <w:r w:rsidRPr="005D5D74">
              <w:rPr>
                <w:rFonts w:ascii="宋体" w:eastAsia="宋体" w:hAnsi="宋体" w:cs="Times New Roman" w:hint="eastAsia"/>
                <w:sz w:val="18"/>
                <w:szCs w:val="18"/>
              </w:rPr>
              <w:t>11助产301、</w:t>
            </w:r>
            <w:r w:rsidR="00043FB6">
              <w:rPr>
                <w:rFonts w:ascii="宋体" w:eastAsia="宋体" w:hAnsi="宋体" w:cs="Times New Roman" w:hint="eastAsia"/>
                <w:sz w:val="18"/>
                <w:szCs w:val="18"/>
              </w:rPr>
              <w:t>30</w:t>
            </w:r>
            <w:r w:rsidRPr="005D5D74">
              <w:rPr>
                <w:rFonts w:ascii="宋体" w:eastAsia="宋体" w:hAnsi="宋体" w:cs="Times New Roman" w:hint="eastAsia"/>
                <w:sz w:val="18"/>
                <w:szCs w:val="18"/>
              </w:rPr>
              <w:t>2班的班主任，</w:t>
            </w:r>
            <w:r>
              <w:rPr>
                <w:rFonts w:hint="eastAsia"/>
                <w:sz w:val="18"/>
                <w:szCs w:val="18"/>
              </w:rPr>
              <w:t>对班上同学从生活、学习、心理等各方面深入了解，并积极加强班级管理，深受班上同学的尊敬和信赖。</w:t>
            </w:r>
          </w:p>
          <w:p w:rsidR="005D5D74" w:rsidRPr="005D5D74" w:rsidRDefault="005D5D74" w:rsidP="005D5D74">
            <w:pPr>
              <w:spacing w:line="280" w:lineRule="exact"/>
              <w:rPr>
                <w:rFonts w:ascii="宋体" w:eastAsia="宋体" w:hAnsi="宋体" w:cs="Times New Roman"/>
                <w:sz w:val="18"/>
                <w:szCs w:val="18"/>
              </w:rPr>
            </w:pPr>
            <w:r w:rsidRPr="005D5D74">
              <w:rPr>
                <w:rFonts w:ascii="宋体" w:eastAsia="宋体" w:hAnsi="宋体" w:cs="Times New Roman" w:hint="eastAsia"/>
                <w:sz w:val="18"/>
                <w:szCs w:val="18"/>
              </w:rPr>
              <w:t>2.2012年被评为“优秀教师”；2013年被评为“优秀班主任”</w:t>
            </w:r>
            <w:r w:rsidR="00181F11">
              <w:rPr>
                <w:rFonts w:ascii="宋体" w:eastAsia="宋体" w:hAnsi="宋体" w:cs="Times New Roman" w:hint="eastAsia"/>
                <w:sz w:val="18"/>
                <w:szCs w:val="18"/>
              </w:rPr>
              <w:t>，2</w:t>
            </w:r>
            <w:r w:rsidR="00181F11">
              <w:rPr>
                <w:rFonts w:ascii="宋体" w:eastAsia="宋体" w:hAnsi="宋体" w:cs="Times New Roman"/>
                <w:sz w:val="18"/>
                <w:szCs w:val="18"/>
              </w:rPr>
              <w:t>013、2021</w:t>
            </w:r>
            <w:r w:rsidR="00181F11">
              <w:rPr>
                <w:rFonts w:hint="eastAsia"/>
                <w:sz w:val="18"/>
                <w:szCs w:val="18"/>
              </w:rPr>
              <w:t>年被评为年度优岗</w:t>
            </w:r>
            <w:r w:rsidRPr="005D5D74">
              <w:rPr>
                <w:rFonts w:ascii="宋体" w:eastAsia="宋体" w:hAnsi="宋体" w:cs="Times New Roman" w:hint="eastAsia"/>
                <w:sz w:val="18"/>
                <w:szCs w:val="18"/>
              </w:rPr>
              <w:t>。</w:t>
            </w:r>
          </w:p>
          <w:p w:rsidR="005D5D74" w:rsidRPr="00765CDC" w:rsidRDefault="005D5D74" w:rsidP="005D5D74">
            <w:pPr>
              <w:spacing w:line="280" w:lineRule="exact"/>
              <w:rPr>
                <w:rFonts w:ascii="Times New Roman" w:eastAsia="宋体" w:hAnsi="Times New Roman" w:cs="Times New Roman"/>
                <w:color w:val="FF0000"/>
                <w:szCs w:val="21"/>
              </w:rPr>
            </w:pPr>
            <w:r w:rsidRPr="005D5D74">
              <w:rPr>
                <w:rFonts w:ascii="宋体" w:eastAsia="宋体" w:hAnsi="宋体" w:cs="Times New Roman" w:hint="eastAsia"/>
                <w:sz w:val="18"/>
                <w:szCs w:val="18"/>
              </w:rPr>
              <w:t>3.所带班级11助产301班2012年获得优秀班集体</w:t>
            </w:r>
            <w:r>
              <w:rPr>
                <w:rFonts w:ascii="宋体" w:eastAsia="宋体" w:hAnsi="宋体" w:cs="Times New Roman" w:hint="eastAsia"/>
                <w:sz w:val="18"/>
                <w:szCs w:val="18"/>
              </w:rPr>
              <w:t>荣誉称号</w:t>
            </w:r>
            <w:r w:rsidRPr="005D5D74">
              <w:rPr>
                <w:rFonts w:ascii="宋体" w:eastAsia="宋体" w:hAnsi="宋体" w:cs="Times New Roman" w:hint="eastAsia"/>
                <w:sz w:val="18"/>
                <w:szCs w:val="18"/>
              </w:rPr>
              <w:t>。</w:t>
            </w:r>
          </w:p>
        </w:tc>
        <w:tc>
          <w:tcPr>
            <w:tcW w:w="1234" w:type="dxa"/>
            <w:tcBorders>
              <w:left w:val="single" w:sz="4" w:space="0" w:color="auto"/>
              <w:right w:val="single" w:sz="4" w:space="0" w:color="auto"/>
            </w:tcBorders>
            <w:vAlign w:val="center"/>
          </w:tcPr>
          <w:p w:rsidR="00765CDC" w:rsidRPr="00765CDC" w:rsidRDefault="00765CDC" w:rsidP="00765CDC">
            <w:pPr>
              <w:spacing w:line="280" w:lineRule="exact"/>
              <w:rPr>
                <w:rFonts w:ascii="Times New Roman" w:eastAsia="宋体" w:hAnsi="Times New Roman" w:cs="Times New Roman"/>
                <w:szCs w:val="21"/>
              </w:rPr>
            </w:pPr>
            <w:r w:rsidRPr="00765CDC">
              <w:rPr>
                <w:rFonts w:ascii="Times New Roman" w:eastAsia="宋体" w:hAnsi="Times New Roman" w:cs="Times New Roman"/>
                <w:szCs w:val="21"/>
              </w:rPr>
              <w:t>学校主管部门（盖章）审核人签名：</w:t>
            </w:r>
          </w:p>
        </w:tc>
      </w:tr>
    </w:tbl>
    <w:p w:rsidR="00765CDC" w:rsidRPr="00765CDC" w:rsidRDefault="00765CDC" w:rsidP="00765CDC">
      <w:pPr>
        <w:spacing w:line="280" w:lineRule="exact"/>
        <w:rPr>
          <w:rFonts w:ascii="Times New Roman" w:eastAsia="宋体" w:hAnsi="Times New Roman" w:cs="Times New Roman"/>
          <w:sz w:val="24"/>
          <w:szCs w:val="32"/>
        </w:rPr>
        <w:sectPr w:rsidR="00765CDC" w:rsidRPr="00765CDC">
          <w:footerReference w:type="even" r:id="rId7"/>
          <w:footerReference w:type="default" r:id="rId8"/>
          <w:pgSz w:w="23814" w:h="16840" w:orient="landscape"/>
          <w:pgMar w:top="1156" w:right="1361" w:bottom="1156" w:left="1588" w:header="851" w:footer="1418" w:gutter="0"/>
          <w:cols w:space="720"/>
          <w:docGrid w:linePitch="579" w:charSpace="-849"/>
        </w:sectPr>
      </w:pPr>
      <w:r w:rsidRPr="00765CDC">
        <w:rPr>
          <w:rFonts w:ascii="Times New Roman" w:eastAsia="宋体" w:hAnsi="Times New Roman" w:cs="Times New Roman"/>
          <w:sz w:val="24"/>
          <w:szCs w:val="32"/>
        </w:rPr>
        <w:t>公示结果（有异议</w:t>
      </w:r>
      <w:r w:rsidRPr="00765CDC">
        <w:rPr>
          <w:rFonts w:ascii="Times New Roman" w:eastAsia="宋体" w:hAnsi="Times New Roman" w:cs="Times New Roman"/>
          <w:sz w:val="24"/>
          <w:szCs w:val="32"/>
        </w:rPr>
        <w:t>/</w:t>
      </w:r>
      <w:r w:rsidRPr="00765CDC">
        <w:rPr>
          <w:rFonts w:ascii="Times New Roman" w:eastAsia="宋体" w:hAnsi="Times New Roman" w:cs="Times New Roman"/>
          <w:sz w:val="24"/>
          <w:szCs w:val="32"/>
        </w:rPr>
        <w:t>无异议）：</w:t>
      </w:r>
      <w:r w:rsidRPr="00765CDC">
        <w:rPr>
          <w:rFonts w:ascii="Times New Roman" w:eastAsia="宋体" w:hAnsi="Times New Roman" w:cs="Times New Roman"/>
          <w:sz w:val="24"/>
          <w:szCs w:val="32"/>
        </w:rPr>
        <w:t xml:space="preserve">  </w:t>
      </w:r>
      <w:r w:rsidRPr="00765CDC">
        <w:rPr>
          <w:rFonts w:ascii="Times New Roman" w:eastAsia="宋体" w:hAnsi="Times New Roman" w:cs="Times New Roman"/>
          <w:sz w:val="18"/>
          <w:szCs w:val="18"/>
        </w:rPr>
        <w:t xml:space="preserve">                    </w:t>
      </w:r>
      <w:r w:rsidRPr="00765CDC">
        <w:rPr>
          <w:rFonts w:ascii="Times New Roman" w:eastAsia="宋体" w:hAnsi="Times New Roman" w:cs="Times New Roman"/>
          <w:sz w:val="24"/>
          <w:szCs w:val="32"/>
        </w:rPr>
        <w:t xml:space="preserve">    </w:t>
      </w:r>
      <w:r w:rsidRPr="00765CDC">
        <w:rPr>
          <w:rFonts w:ascii="Times New Roman" w:eastAsia="宋体" w:hAnsi="Times New Roman" w:cs="Times New Roman"/>
          <w:sz w:val="24"/>
          <w:szCs w:val="32"/>
        </w:rPr>
        <w:t>单位（公章）：</w:t>
      </w:r>
      <w:r w:rsidRPr="00765CDC">
        <w:rPr>
          <w:rFonts w:ascii="Times New Roman" w:eastAsia="宋体" w:hAnsi="Times New Roman" w:cs="Times New Roman"/>
          <w:sz w:val="24"/>
          <w:szCs w:val="32"/>
        </w:rPr>
        <w:t xml:space="preserve">                           </w:t>
      </w:r>
      <w:r w:rsidRPr="00765CDC">
        <w:rPr>
          <w:rFonts w:ascii="Times New Roman" w:eastAsia="宋体" w:hAnsi="Times New Roman" w:cs="Times New Roman"/>
          <w:sz w:val="24"/>
          <w:szCs w:val="32"/>
        </w:rPr>
        <w:t>单位审核责任人签名：</w:t>
      </w:r>
      <w:r w:rsidRPr="00765CDC">
        <w:rPr>
          <w:rFonts w:ascii="Times New Roman" w:eastAsia="宋体" w:hAnsi="Times New Roman" w:cs="Times New Roman"/>
          <w:sz w:val="24"/>
          <w:szCs w:val="32"/>
        </w:rPr>
        <w:t xml:space="preserve">                                        </w:t>
      </w:r>
      <w:r w:rsidRPr="00765CDC">
        <w:rPr>
          <w:rFonts w:ascii="Times New Roman" w:eastAsia="宋体" w:hAnsi="Times New Roman" w:cs="Times New Roman"/>
          <w:sz w:val="24"/>
          <w:szCs w:val="32"/>
        </w:rPr>
        <w:t>填表日期：</w:t>
      </w:r>
      <w:r w:rsidR="00043FB6">
        <w:rPr>
          <w:rFonts w:ascii="Times New Roman" w:eastAsia="宋体" w:hAnsi="Times New Roman" w:cs="Times New Roman"/>
          <w:sz w:val="24"/>
          <w:szCs w:val="32"/>
        </w:rPr>
        <w:t>2022</w:t>
      </w:r>
      <w:r w:rsidRPr="00765CDC">
        <w:rPr>
          <w:rFonts w:ascii="Times New Roman" w:eastAsia="宋体" w:hAnsi="Times New Roman" w:cs="Times New Roman"/>
          <w:sz w:val="24"/>
          <w:szCs w:val="32"/>
        </w:rPr>
        <w:t>年</w:t>
      </w:r>
      <w:r w:rsidRPr="00765CDC">
        <w:rPr>
          <w:rFonts w:ascii="Times New Roman" w:eastAsia="宋体" w:hAnsi="Times New Roman" w:cs="Times New Roman"/>
          <w:sz w:val="24"/>
          <w:szCs w:val="32"/>
        </w:rPr>
        <w:t xml:space="preserve"> </w:t>
      </w:r>
      <w:r w:rsidR="00043FB6">
        <w:rPr>
          <w:rFonts w:ascii="Times New Roman" w:eastAsia="宋体" w:hAnsi="Times New Roman" w:cs="Times New Roman"/>
          <w:sz w:val="24"/>
          <w:szCs w:val="32"/>
        </w:rPr>
        <w:t>12</w:t>
      </w:r>
      <w:r w:rsidRPr="00765CDC">
        <w:rPr>
          <w:rFonts w:ascii="Times New Roman" w:eastAsia="宋体" w:hAnsi="Times New Roman" w:cs="Times New Roman"/>
          <w:sz w:val="24"/>
          <w:szCs w:val="32"/>
        </w:rPr>
        <w:t xml:space="preserve"> </w:t>
      </w:r>
      <w:r w:rsidRPr="00765CDC">
        <w:rPr>
          <w:rFonts w:ascii="Times New Roman" w:eastAsia="宋体" w:hAnsi="Times New Roman" w:cs="Times New Roman"/>
          <w:sz w:val="24"/>
          <w:szCs w:val="32"/>
        </w:rPr>
        <w:t>月</w:t>
      </w:r>
      <w:r w:rsidRPr="00765CDC">
        <w:rPr>
          <w:rFonts w:ascii="Times New Roman" w:eastAsia="宋体" w:hAnsi="Times New Roman" w:cs="Times New Roman"/>
          <w:sz w:val="24"/>
          <w:szCs w:val="32"/>
        </w:rPr>
        <w:t xml:space="preserve"> </w:t>
      </w:r>
      <w:r w:rsidR="00043FB6">
        <w:rPr>
          <w:rFonts w:ascii="Times New Roman" w:eastAsia="宋体" w:hAnsi="Times New Roman" w:cs="Times New Roman"/>
          <w:sz w:val="24"/>
          <w:szCs w:val="32"/>
        </w:rPr>
        <w:t>01</w:t>
      </w:r>
      <w:bookmarkStart w:id="0" w:name="_GoBack"/>
      <w:bookmarkEnd w:id="0"/>
      <w:r w:rsidRPr="00765CDC">
        <w:rPr>
          <w:rFonts w:ascii="Times New Roman" w:eastAsia="宋体" w:hAnsi="Times New Roman" w:cs="Times New Roman"/>
          <w:sz w:val="24"/>
          <w:szCs w:val="32"/>
        </w:rPr>
        <w:t xml:space="preserve"> </w:t>
      </w:r>
      <w:r w:rsidRPr="00765CDC">
        <w:rPr>
          <w:rFonts w:ascii="Times New Roman" w:eastAsia="宋体" w:hAnsi="Times New Roman" w:cs="Times New Roman"/>
          <w:sz w:val="24"/>
          <w:szCs w:val="32"/>
        </w:rPr>
        <w:t>日注：</w:t>
      </w:r>
      <w:r w:rsidRPr="00765CDC">
        <w:rPr>
          <w:rFonts w:ascii="Times New Roman" w:eastAsia="宋体" w:hAnsi="Times New Roman" w:cs="Times New Roman"/>
          <w:sz w:val="24"/>
          <w:szCs w:val="32"/>
        </w:rPr>
        <w:t>1</w:t>
      </w:r>
      <w:r w:rsidRPr="00765CDC">
        <w:rPr>
          <w:rFonts w:ascii="Times New Roman" w:eastAsia="宋体" w:hAnsi="Times New Roman" w:cs="Times New Roman"/>
          <w:sz w:val="24"/>
          <w:szCs w:val="32"/>
        </w:rPr>
        <w:t>、表中</w:t>
      </w:r>
      <w:r w:rsidRPr="00765CDC">
        <w:rPr>
          <w:rFonts w:ascii="Times New Roman" w:eastAsia="宋体" w:hAnsi="Times New Roman" w:cs="Times New Roman"/>
          <w:sz w:val="24"/>
          <w:szCs w:val="32"/>
        </w:rPr>
        <w:t>“</w:t>
      </w:r>
      <w:r w:rsidRPr="00765CDC">
        <w:rPr>
          <w:rFonts w:ascii="Times New Roman" w:eastAsia="宋体" w:hAnsi="Times New Roman" w:cs="Times New Roman"/>
          <w:sz w:val="24"/>
          <w:szCs w:val="32"/>
        </w:rPr>
        <w:t>其它教学工作量</w:t>
      </w:r>
      <w:r w:rsidRPr="00765CDC">
        <w:rPr>
          <w:rFonts w:ascii="Times New Roman" w:eastAsia="宋体" w:hAnsi="Times New Roman" w:cs="Times New Roman"/>
          <w:sz w:val="24"/>
          <w:szCs w:val="32"/>
        </w:rPr>
        <w:t>”</w:t>
      </w:r>
      <w:r w:rsidRPr="00765CDC">
        <w:rPr>
          <w:rFonts w:ascii="Times New Roman" w:eastAsia="宋体" w:hAnsi="Times New Roman" w:cs="Times New Roman"/>
          <w:sz w:val="24"/>
          <w:szCs w:val="32"/>
        </w:rPr>
        <w:t>是指出卷、监考、指导毕业生论文等。</w:t>
      </w:r>
      <w:r w:rsidRPr="00765CDC">
        <w:rPr>
          <w:rFonts w:ascii="Times New Roman" w:eastAsia="宋体" w:hAnsi="Times New Roman" w:cs="Times New Roman"/>
          <w:sz w:val="24"/>
          <w:szCs w:val="32"/>
        </w:rPr>
        <w:t>2</w:t>
      </w:r>
      <w:r w:rsidRPr="00765CDC">
        <w:rPr>
          <w:rFonts w:ascii="Times New Roman" w:eastAsia="宋体" w:hAnsi="Times New Roman" w:cs="Times New Roman"/>
          <w:sz w:val="24"/>
          <w:szCs w:val="32"/>
        </w:rPr>
        <w:t>、增刊、论文集、用稿通知、清样、习题集（库）等均不作为申报高级专业技术职称的参评材料。</w:t>
      </w:r>
    </w:p>
    <w:p w:rsidR="00765CDC" w:rsidRPr="00765CDC" w:rsidRDefault="00765CDC" w:rsidP="00765CDC">
      <w:pPr>
        <w:tabs>
          <w:tab w:val="left" w:pos="19440"/>
        </w:tabs>
        <w:spacing w:line="480" w:lineRule="exact"/>
        <w:rPr>
          <w:rFonts w:ascii="Times New Roman" w:eastAsia="宋体" w:hAnsi="Times New Roman" w:cs="Times New Roman"/>
          <w:szCs w:val="21"/>
        </w:rPr>
        <w:sectPr w:rsidR="00765CDC" w:rsidRPr="00765CDC">
          <w:pgSz w:w="16840" w:h="11907" w:orient="landscape"/>
          <w:pgMar w:top="1157" w:right="1361" w:bottom="1157" w:left="1588" w:header="851" w:footer="1418" w:gutter="0"/>
          <w:cols w:space="720"/>
          <w:docGrid w:linePitch="579" w:charSpace="-849"/>
        </w:sectPr>
      </w:pPr>
    </w:p>
    <w:p w:rsidR="001E5E95" w:rsidRPr="00765CDC" w:rsidRDefault="001E5E95"/>
    <w:sectPr w:rsidR="001E5E95" w:rsidRPr="00765C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1DC" w:rsidRDefault="009811DC" w:rsidP="00765CDC">
      <w:r>
        <w:separator/>
      </w:r>
    </w:p>
  </w:endnote>
  <w:endnote w:type="continuationSeparator" w:id="0">
    <w:p w:rsidR="009811DC" w:rsidRDefault="009811DC" w:rsidP="00765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EE8" w:rsidRDefault="00621EE8">
    <w:pPr>
      <w:pStyle w:val="a4"/>
      <w:framePr w:w="961" w:wrap="around" w:vAnchor="text" w:hAnchor="margin" w:xAlign="outside" w:yAlign="top"/>
      <w:rPr>
        <w:rStyle w:val="a5"/>
        <w:rFonts w:ascii="仿宋_GB2312" w:eastAsia="仿宋_GB2312"/>
        <w:sz w:val="28"/>
        <w:szCs w:val="28"/>
      </w:rPr>
    </w:pPr>
    <w:r>
      <w:rPr>
        <w:rStyle w:val="a5"/>
        <w:rFonts w:ascii="仿宋_GB2312" w:eastAsia="仿宋_GB2312" w:hint="eastAsia"/>
        <w:sz w:val="28"/>
        <w:szCs w:val="28"/>
      </w:rPr>
      <w:t>－</w:t>
    </w:r>
    <w:r>
      <w:rPr>
        <w:rFonts w:ascii="仿宋_GB2312" w:eastAsia="仿宋_GB2312" w:hint="eastAsia"/>
        <w:sz w:val="28"/>
        <w:szCs w:val="28"/>
      </w:rPr>
      <w:fldChar w:fldCharType="begin"/>
    </w:r>
    <w:r>
      <w:rPr>
        <w:rStyle w:val="a5"/>
        <w:rFonts w:ascii="仿宋_GB2312" w:eastAsia="仿宋_GB2312" w:hint="eastAsia"/>
        <w:sz w:val="28"/>
        <w:szCs w:val="28"/>
      </w:rPr>
      <w:instrText xml:space="preserve">PAGE  </w:instrText>
    </w:r>
    <w:r>
      <w:rPr>
        <w:rFonts w:ascii="仿宋_GB2312" w:eastAsia="仿宋_GB2312" w:hint="eastAsia"/>
        <w:sz w:val="28"/>
        <w:szCs w:val="28"/>
      </w:rPr>
      <w:fldChar w:fldCharType="separate"/>
    </w:r>
    <w:r>
      <w:rPr>
        <w:rStyle w:val="a5"/>
        <w:rFonts w:ascii="仿宋_GB2312" w:eastAsia="仿宋_GB2312"/>
        <w:noProof/>
        <w:sz w:val="28"/>
        <w:szCs w:val="28"/>
      </w:rPr>
      <w:t>8</w:t>
    </w:r>
    <w:r>
      <w:rPr>
        <w:rFonts w:ascii="仿宋_GB2312" w:eastAsia="仿宋_GB2312" w:hint="eastAsia"/>
        <w:sz w:val="28"/>
        <w:szCs w:val="28"/>
      </w:rPr>
      <w:fldChar w:fldCharType="end"/>
    </w:r>
    <w:r>
      <w:rPr>
        <w:rStyle w:val="a5"/>
        <w:rFonts w:ascii="仿宋_GB2312" w:eastAsia="仿宋_GB2312" w:hint="eastAsia"/>
        <w:sz w:val="28"/>
        <w:szCs w:val="28"/>
      </w:rPr>
      <w:t>－</w:t>
    </w:r>
  </w:p>
  <w:p w:rsidR="00621EE8" w:rsidRDefault="00621EE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EE8" w:rsidRDefault="00621EE8">
    <w:pPr>
      <w:pStyle w:val="a4"/>
      <w:framePr w:w="1131" w:wrap="around" w:vAnchor="text" w:hAnchor="margin" w:xAlign="outside" w:y="8"/>
      <w:rPr>
        <w:rStyle w:val="a5"/>
        <w:rFonts w:ascii="宋体" w:hAnsi="宋体"/>
        <w:sz w:val="28"/>
        <w:szCs w:val="28"/>
      </w:rPr>
    </w:pPr>
    <w:r>
      <w:rPr>
        <w:rStyle w:val="a5"/>
        <w:rFonts w:ascii="宋体" w:hAnsi="宋体" w:hint="eastAsia"/>
        <w:sz w:val="28"/>
        <w:szCs w:val="28"/>
      </w:rPr>
      <w:t>—</w:t>
    </w:r>
    <w:r>
      <w:rPr>
        <w:rFonts w:ascii="宋体" w:hAnsi="宋体"/>
        <w:sz w:val="28"/>
        <w:szCs w:val="28"/>
      </w:rPr>
      <w:fldChar w:fldCharType="begin"/>
    </w:r>
    <w:r>
      <w:rPr>
        <w:rStyle w:val="a5"/>
        <w:rFonts w:ascii="宋体" w:hAnsi="宋体"/>
        <w:sz w:val="28"/>
        <w:szCs w:val="28"/>
      </w:rPr>
      <w:instrText xml:space="preserve">PAGE  </w:instrText>
    </w:r>
    <w:r>
      <w:rPr>
        <w:rFonts w:ascii="宋体" w:hAnsi="宋体"/>
        <w:sz w:val="28"/>
        <w:szCs w:val="28"/>
      </w:rPr>
      <w:fldChar w:fldCharType="separate"/>
    </w:r>
    <w:r w:rsidR="009811DC">
      <w:rPr>
        <w:rStyle w:val="a5"/>
        <w:rFonts w:ascii="宋体" w:hAnsi="宋体"/>
        <w:noProof/>
        <w:sz w:val="28"/>
        <w:szCs w:val="28"/>
      </w:rPr>
      <w:t>1</w:t>
    </w:r>
    <w:r>
      <w:rPr>
        <w:rFonts w:ascii="宋体" w:hAnsi="宋体"/>
        <w:sz w:val="28"/>
        <w:szCs w:val="28"/>
      </w:rPr>
      <w:fldChar w:fldCharType="end"/>
    </w:r>
    <w:r>
      <w:rPr>
        <w:rStyle w:val="a5"/>
        <w:rFonts w:ascii="宋体" w:hAnsi="宋体" w:hint="eastAsia"/>
        <w:sz w:val="28"/>
        <w:szCs w:val="28"/>
      </w:rPr>
      <w:t>—</w:t>
    </w:r>
  </w:p>
  <w:p w:rsidR="00621EE8" w:rsidRDefault="00621EE8">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1DC" w:rsidRDefault="009811DC" w:rsidP="00765CDC">
      <w:r>
        <w:separator/>
      </w:r>
    </w:p>
  </w:footnote>
  <w:footnote w:type="continuationSeparator" w:id="0">
    <w:p w:rsidR="009811DC" w:rsidRDefault="009811DC" w:rsidP="00765C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67C63"/>
    <w:multiLevelType w:val="singleLevel"/>
    <w:tmpl w:val="1BC67C63"/>
    <w:lvl w:ilvl="0">
      <w:start w:val="2"/>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9C"/>
    <w:rsid w:val="000275E1"/>
    <w:rsid w:val="00043FB6"/>
    <w:rsid w:val="00066AFA"/>
    <w:rsid w:val="00077614"/>
    <w:rsid w:val="001711AF"/>
    <w:rsid w:val="00181F11"/>
    <w:rsid w:val="001C3AA9"/>
    <w:rsid w:val="001D1A34"/>
    <w:rsid w:val="001E5E95"/>
    <w:rsid w:val="002038F8"/>
    <w:rsid w:val="002538FA"/>
    <w:rsid w:val="002B06FB"/>
    <w:rsid w:val="002D40E6"/>
    <w:rsid w:val="003660BA"/>
    <w:rsid w:val="003B1C94"/>
    <w:rsid w:val="003C00B6"/>
    <w:rsid w:val="00424C72"/>
    <w:rsid w:val="00560DDC"/>
    <w:rsid w:val="005D5D74"/>
    <w:rsid w:val="005F2A7B"/>
    <w:rsid w:val="005F331E"/>
    <w:rsid w:val="00621EE8"/>
    <w:rsid w:val="00680697"/>
    <w:rsid w:val="006C6320"/>
    <w:rsid w:val="00762AB5"/>
    <w:rsid w:val="00765CDC"/>
    <w:rsid w:val="007A5C80"/>
    <w:rsid w:val="0089369C"/>
    <w:rsid w:val="008F364E"/>
    <w:rsid w:val="00957BF4"/>
    <w:rsid w:val="009811DC"/>
    <w:rsid w:val="00A57BA5"/>
    <w:rsid w:val="00A843CF"/>
    <w:rsid w:val="00B25A6C"/>
    <w:rsid w:val="00B34E00"/>
    <w:rsid w:val="00B56ED0"/>
    <w:rsid w:val="00BB5B78"/>
    <w:rsid w:val="00BC6359"/>
    <w:rsid w:val="00C747A8"/>
    <w:rsid w:val="00CA4BE5"/>
    <w:rsid w:val="00D27D3F"/>
    <w:rsid w:val="00D57414"/>
    <w:rsid w:val="00D879DE"/>
    <w:rsid w:val="00E761ED"/>
    <w:rsid w:val="00F13932"/>
    <w:rsid w:val="00F52C97"/>
    <w:rsid w:val="00FF6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BAEAE3-AB0F-4AE0-8AA9-09AA94F0A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5C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65CDC"/>
    <w:rPr>
      <w:sz w:val="18"/>
      <w:szCs w:val="18"/>
    </w:rPr>
  </w:style>
  <w:style w:type="paragraph" w:styleId="a4">
    <w:name w:val="footer"/>
    <w:basedOn w:val="a"/>
    <w:link w:val="Char0"/>
    <w:uiPriority w:val="99"/>
    <w:unhideWhenUsed/>
    <w:rsid w:val="00765CDC"/>
    <w:pPr>
      <w:tabs>
        <w:tab w:val="center" w:pos="4153"/>
        <w:tab w:val="right" w:pos="8306"/>
      </w:tabs>
      <w:snapToGrid w:val="0"/>
      <w:jc w:val="left"/>
    </w:pPr>
    <w:rPr>
      <w:sz w:val="18"/>
      <w:szCs w:val="18"/>
    </w:rPr>
  </w:style>
  <w:style w:type="character" w:customStyle="1" w:styleId="Char0">
    <w:name w:val="页脚 Char"/>
    <w:basedOn w:val="a0"/>
    <w:link w:val="a4"/>
    <w:uiPriority w:val="99"/>
    <w:rsid w:val="00765CDC"/>
    <w:rPr>
      <w:sz w:val="18"/>
      <w:szCs w:val="18"/>
    </w:rPr>
  </w:style>
  <w:style w:type="character" w:styleId="a5">
    <w:name w:val="page number"/>
    <w:basedOn w:val="a0"/>
    <w:rsid w:val="00765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4</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Microsoft 帐户</cp:lastModifiedBy>
  <cp:revision>29</cp:revision>
  <dcterms:created xsi:type="dcterms:W3CDTF">2022-11-30T16:05:00Z</dcterms:created>
  <dcterms:modified xsi:type="dcterms:W3CDTF">2022-12-01T05:51:00Z</dcterms:modified>
</cp:coreProperties>
</file>